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D1" w:rsidRPr="009B1620" w:rsidRDefault="004B4791" w:rsidP="00751258">
      <w:pPr>
        <w:pStyle w:val="StandardWeb"/>
        <w:spacing w:before="120"/>
        <w:rPr>
          <w:rFonts w:ascii="Arial" w:hAnsi="Arial" w:cs="Arial"/>
          <w:color w:val="212121"/>
        </w:rPr>
      </w:pPr>
      <w:r w:rsidRPr="009B1620">
        <w:rPr>
          <w:rFonts w:ascii="Arial" w:hAnsi="Arial" w:cs="Arial"/>
          <w:b/>
          <w:bCs/>
          <w:color w:val="212121"/>
        </w:rPr>
        <w:t>Raus aus der Gewaltspirale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  <w:color w:val="212121"/>
        </w:rPr>
      </w:pPr>
      <w:r w:rsidRPr="009B1620">
        <w:rPr>
          <w:rFonts w:ascii="Arial" w:hAnsi="Arial" w:cs="Arial"/>
          <w:b/>
          <w:bCs/>
          <w:color w:val="212121"/>
        </w:rPr>
        <w:t xml:space="preserve">Sozialarbeiterin Regina </w:t>
      </w:r>
      <w:proofErr w:type="spellStart"/>
      <w:r w:rsidRPr="009B1620">
        <w:rPr>
          <w:rFonts w:ascii="Arial" w:hAnsi="Arial" w:cs="Arial"/>
          <w:b/>
          <w:bCs/>
          <w:color w:val="212121"/>
        </w:rPr>
        <w:t>Leão</w:t>
      </w:r>
      <w:proofErr w:type="spellEnd"/>
      <w:r w:rsidRPr="009B1620">
        <w:rPr>
          <w:rFonts w:ascii="Arial" w:hAnsi="Arial" w:cs="Arial"/>
          <w:b/>
          <w:bCs/>
          <w:color w:val="212121"/>
        </w:rPr>
        <w:t xml:space="preserve"> und die Arbeit der Jugendpastoral in </w:t>
      </w:r>
      <w:r w:rsidR="005E0CFB" w:rsidRPr="009B1620">
        <w:rPr>
          <w:rFonts w:ascii="Arial" w:hAnsi="Arial" w:cs="Arial"/>
          <w:b/>
          <w:bCs/>
          <w:color w:val="212121"/>
        </w:rPr>
        <w:t xml:space="preserve">den Armenvierteln von </w:t>
      </w:r>
      <w:r w:rsidRPr="009B1620">
        <w:rPr>
          <w:rFonts w:ascii="Arial" w:hAnsi="Arial" w:cs="Arial"/>
          <w:b/>
          <w:bCs/>
          <w:color w:val="212121"/>
        </w:rPr>
        <w:t>Rio de Janeiro</w:t>
      </w:r>
      <w:r w:rsidR="005E0CFB" w:rsidRPr="009B1620">
        <w:rPr>
          <w:rFonts w:ascii="Arial" w:hAnsi="Arial" w:cs="Arial"/>
          <w:b/>
          <w:bCs/>
          <w:color w:val="212121"/>
        </w:rPr>
        <w:t>.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</w:rPr>
      </w:pPr>
      <w:r w:rsidRPr="009B1620">
        <w:rPr>
          <w:rFonts w:ascii="Arial" w:hAnsi="Arial" w:cs="Arial"/>
          <w:color w:val="212121"/>
        </w:rPr>
        <w:t xml:space="preserve">„Wir erleben hier einen </w:t>
      </w:r>
      <w:r w:rsidR="005E0CFB" w:rsidRPr="009B1620">
        <w:rPr>
          <w:rFonts w:ascii="Arial" w:hAnsi="Arial" w:cs="Arial"/>
          <w:color w:val="212121"/>
        </w:rPr>
        <w:t>M</w:t>
      </w:r>
      <w:r w:rsidR="00A3772D" w:rsidRPr="009B1620">
        <w:rPr>
          <w:rFonts w:ascii="Arial" w:hAnsi="Arial" w:cs="Arial"/>
          <w:color w:val="212121"/>
        </w:rPr>
        <w:t>assenm</w:t>
      </w:r>
      <w:r w:rsidR="005E0CFB" w:rsidRPr="009B1620">
        <w:rPr>
          <w:rFonts w:ascii="Arial" w:hAnsi="Arial" w:cs="Arial"/>
          <w:color w:val="212121"/>
        </w:rPr>
        <w:t xml:space="preserve">ord </w:t>
      </w:r>
      <w:r w:rsidRPr="009B1620">
        <w:rPr>
          <w:rFonts w:ascii="Arial" w:hAnsi="Arial" w:cs="Arial"/>
          <w:color w:val="212121"/>
        </w:rPr>
        <w:t xml:space="preserve">an unserer Jugend“, stellt Regina </w:t>
      </w:r>
      <w:proofErr w:type="spellStart"/>
      <w:r w:rsidRPr="009B1620">
        <w:rPr>
          <w:rFonts w:ascii="Arial" w:hAnsi="Arial" w:cs="Arial"/>
          <w:color w:val="212121"/>
        </w:rPr>
        <w:t>Leão</w:t>
      </w:r>
      <w:proofErr w:type="spellEnd"/>
      <w:r w:rsidRPr="009B1620">
        <w:rPr>
          <w:rFonts w:ascii="Arial" w:hAnsi="Arial" w:cs="Arial"/>
          <w:color w:val="212121"/>
        </w:rPr>
        <w:t xml:space="preserve"> angesichts der ausufernden Gewalt in Rio de Janeiros Armenvierteln fest. </w:t>
      </w:r>
      <w:r w:rsidR="00A3772D" w:rsidRPr="009B1620">
        <w:rPr>
          <w:rFonts w:ascii="Arial" w:hAnsi="Arial" w:cs="Arial"/>
          <w:color w:val="212121"/>
        </w:rPr>
        <w:t>78 Prozent der jährlich 60.000 Gewaltopfer sind schwarze Jugendliche</w:t>
      </w:r>
      <w:r w:rsidR="00C13C2D" w:rsidRPr="009B1620">
        <w:rPr>
          <w:rFonts w:ascii="Arial" w:hAnsi="Arial" w:cs="Arial"/>
          <w:color w:val="212121"/>
        </w:rPr>
        <w:t xml:space="preserve"> und junge Erwachsene</w:t>
      </w:r>
      <w:r w:rsidR="00A3772D" w:rsidRPr="009B1620">
        <w:rPr>
          <w:rFonts w:ascii="Arial" w:hAnsi="Arial" w:cs="Arial"/>
          <w:color w:val="212121"/>
        </w:rPr>
        <w:t xml:space="preserve">. </w:t>
      </w:r>
      <w:r w:rsidRPr="009B1620">
        <w:rPr>
          <w:rFonts w:ascii="Arial" w:hAnsi="Arial" w:cs="Arial"/>
          <w:color w:val="212121"/>
        </w:rPr>
        <w:t xml:space="preserve">Seit 28 Jahren arbeitet sie für die Pastoral do </w:t>
      </w:r>
      <w:proofErr w:type="spellStart"/>
      <w:r w:rsidR="00C13C2D" w:rsidRPr="009B1620">
        <w:rPr>
          <w:rFonts w:ascii="Arial" w:hAnsi="Arial" w:cs="Arial"/>
          <w:color w:val="212121"/>
        </w:rPr>
        <w:t>M</w:t>
      </w:r>
      <w:r w:rsidRPr="009B1620">
        <w:rPr>
          <w:rFonts w:ascii="Arial" w:hAnsi="Arial" w:cs="Arial"/>
          <w:color w:val="212121"/>
        </w:rPr>
        <w:t>enor</w:t>
      </w:r>
      <w:proofErr w:type="spellEnd"/>
      <w:r w:rsidRPr="009B1620">
        <w:rPr>
          <w:rFonts w:ascii="Arial" w:hAnsi="Arial" w:cs="Arial"/>
          <w:color w:val="212121"/>
        </w:rPr>
        <w:t xml:space="preserve">, die </w:t>
      </w:r>
      <w:r w:rsidR="00C13C2D" w:rsidRPr="009B1620">
        <w:rPr>
          <w:rFonts w:ascii="Arial" w:hAnsi="Arial" w:cs="Arial"/>
          <w:color w:val="212121"/>
        </w:rPr>
        <w:t xml:space="preserve">Pastoral für gefährdete Minderjährige </w:t>
      </w:r>
      <w:r w:rsidRPr="009B1620">
        <w:rPr>
          <w:rFonts w:ascii="Arial" w:hAnsi="Arial" w:cs="Arial"/>
          <w:color w:val="212121"/>
        </w:rPr>
        <w:t>des Erzbistums Rio de Janeiro, die vom Lateinamerika-Hilfswerk Adveniat unterstützt wird.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</w:rPr>
      </w:pPr>
      <w:r w:rsidRPr="009B1620">
        <w:rPr>
          <w:rFonts w:ascii="Arial" w:hAnsi="Arial" w:cs="Arial"/>
          <w:color w:val="212121"/>
        </w:rPr>
        <w:t>In dem Bildungszentrums „</w:t>
      </w:r>
      <w:proofErr w:type="spellStart"/>
      <w:r w:rsidRPr="009B1620">
        <w:rPr>
          <w:rFonts w:ascii="Arial" w:hAnsi="Arial" w:cs="Arial"/>
          <w:color w:val="212121"/>
        </w:rPr>
        <w:t>Comendador</w:t>
      </w:r>
      <w:proofErr w:type="spellEnd"/>
      <w:r w:rsidRPr="009B1620">
        <w:rPr>
          <w:rFonts w:ascii="Arial" w:hAnsi="Arial" w:cs="Arial"/>
          <w:color w:val="212121"/>
        </w:rPr>
        <w:t xml:space="preserve"> Armindo da Fonseca“ bietet die </w:t>
      </w:r>
      <w:r w:rsidR="00C13C2D" w:rsidRPr="009B1620">
        <w:rPr>
          <w:rFonts w:ascii="Arial" w:hAnsi="Arial" w:cs="Arial"/>
          <w:color w:val="212121"/>
        </w:rPr>
        <w:t xml:space="preserve">Pastoral do </w:t>
      </w:r>
      <w:proofErr w:type="spellStart"/>
      <w:r w:rsidR="00C13C2D" w:rsidRPr="009B1620">
        <w:rPr>
          <w:rFonts w:ascii="Arial" w:hAnsi="Arial" w:cs="Arial"/>
          <w:color w:val="212121"/>
        </w:rPr>
        <w:t>Menor</w:t>
      </w:r>
      <w:proofErr w:type="spellEnd"/>
      <w:r w:rsidR="00C13C2D" w:rsidRPr="009B1620">
        <w:rPr>
          <w:rFonts w:ascii="Arial" w:hAnsi="Arial" w:cs="Arial"/>
          <w:color w:val="212121"/>
        </w:rPr>
        <w:t xml:space="preserve"> </w:t>
      </w:r>
      <w:r w:rsidRPr="009B1620">
        <w:rPr>
          <w:rFonts w:ascii="Arial" w:hAnsi="Arial" w:cs="Arial"/>
          <w:color w:val="212121"/>
        </w:rPr>
        <w:t xml:space="preserve">den Kindern und Jugendlichen der </w:t>
      </w:r>
      <w:proofErr w:type="spellStart"/>
      <w:r w:rsidRPr="009B1620">
        <w:rPr>
          <w:rFonts w:ascii="Arial" w:hAnsi="Arial" w:cs="Arial"/>
          <w:color w:val="212121"/>
        </w:rPr>
        <w:t>Fubá</w:t>
      </w:r>
      <w:proofErr w:type="spellEnd"/>
      <w:r w:rsidRPr="009B1620">
        <w:rPr>
          <w:rFonts w:ascii="Arial" w:hAnsi="Arial" w:cs="Arial"/>
          <w:color w:val="212121"/>
        </w:rPr>
        <w:t>-Favela den Ausstieg aus der Gewaltspirale an</w:t>
      </w:r>
      <w:r w:rsidR="005E0CFB" w:rsidRPr="009B1620">
        <w:rPr>
          <w:rFonts w:ascii="Arial" w:hAnsi="Arial" w:cs="Arial"/>
          <w:color w:val="212121"/>
        </w:rPr>
        <w:t xml:space="preserve">. In ihr gefangen sind </w:t>
      </w:r>
      <w:r w:rsidRPr="009B1620">
        <w:rPr>
          <w:rFonts w:ascii="Arial" w:hAnsi="Arial" w:cs="Arial"/>
          <w:color w:val="212121"/>
        </w:rPr>
        <w:t xml:space="preserve">hauptsächlich </w:t>
      </w:r>
      <w:r w:rsidR="00C13C2D" w:rsidRPr="009B1620">
        <w:rPr>
          <w:rFonts w:ascii="Arial" w:hAnsi="Arial" w:cs="Arial"/>
          <w:color w:val="212121"/>
        </w:rPr>
        <w:t xml:space="preserve">afrobrasilianische </w:t>
      </w:r>
      <w:r w:rsidRPr="009B1620">
        <w:rPr>
          <w:rFonts w:ascii="Arial" w:hAnsi="Arial" w:cs="Arial"/>
          <w:color w:val="212121"/>
        </w:rPr>
        <w:t xml:space="preserve">Jungen aus armen Familien. </w:t>
      </w:r>
      <w:r w:rsidR="005E0CFB" w:rsidRPr="009B1620">
        <w:rPr>
          <w:rFonts w:ascii="Arial" w:hAnsi="Arial" w:cs="Arial"/>
          <w:color w:val="212121"/>
        </w:rPr>
        <w:t xml:space="preserve">Das Zentrum </w:t>
      </w:r>
      <w:r w:rsidRPr="009B1620">
        <w:rPr>
          <w:rFonts w:ascii="Arial" w:hAnsi="Arial" w:cs="Arial"/>
          <w:color w:val="212121"/>
        </w:rPr>
        <w:t>ist der einzige Ort, an dem sie inmitten des Kriegs zwischen Drogenbanden und der Polizei in Sicherheit ihre Freizeit verbringen können. Zudem erhalten sie hier Nachhilfe</w:t>
      </w:r>
      <w:r w:rsidR="00C13C2D" w:rsidRPr="009B1620">
        <w:rPr>
          <w:rFonts w:ascii="Arial" w:hAnsi="Arial" w:cs="Arial"/>
          <w:color w:val="212121"/>
        </w:rPr>
        <w:t>unterricht</w:t>
      </w:r>
      <w:r w:rsidRPr="009B1620">
        <w:rPr>
          <w:rFonts w:ascii="Arial" w:hAnsi="Arial" w:cs="Arial"/>
          <w:color w:val="212121"/>
        </w:rPr>
        <w:t xml:space="preserve"> </w:t>
      </w:r>
      <w:r w:rsidR="005E0CFB" w:rsidRPr="009B1620">
        <w:rPr>
          <w:rFonts w:ascii="Arial" w:hAnsi="Arial" w:cs="Arial"/>
          <w:color w:val="212121"/>
        </w:rPr>
        <w:t>–</w:t>
      </w:r>
      <w:r w:rsidRPr="009B1620">
        <w:rPr>
          <w:rFonts w:ascii="Arial" w:hAnsi="Arial" w:cs="Arial"/>
          <w:color w:val="212121"/>
        </w:rPr>
        <w:t xml:space="preserve"> angesichts der prekären Situation des öffentlichen Schulsystems ihre einzige Chance auf gute Bildung.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</w:rPr>
      </w:pPr>
      <w:r w:rsidRPr="009B1620">
        <w:rPr>
          <w:rFonts w:ascii="Arial" w:hAnsi="Arial" w:cs="Arial"/>
          <w:color w:val="212121"/>
        </w:rPr>
        <w:t>Das Zentrum bietet ihnen ein reichhaltiges Freizeitangebot an Sport und Kultur, aber auch Kurse für Berufseinsteiger. Es ist ihr</w:t>
      </w:r>
      <w:r w:rsidR="00C13C2D" w:rsidRPr="009B1620">
        <w:rPr>
          <w:rFonts w:ascii="Arial" w:hAnsi="Arial" w:cs="Arial"/>
          <w:color w:val="212121"/>
        </w:rPr>
        <w:t xml:space="preserve"> Weg </w:t>
      </w:r>
      <w:r w:rsidRPr="009B1620">
        <w:rPr>
          <w:rFonts w:ascii="Arial" w:hAnsi="Arial" w:cs="Arial"/>
          <w:color w:val="212121"/>
        </w:rPr>
        <w:t>in eine bessere Zukunft. „Es darf nicht sein, dass die Jugendlichen keine Träume haben“, so Regina</w:t>
      </w:r>
      <w:r w:rsidR="005E0CFB" w:rsidRPr="009B1620">
        <w:rPr>
          <w:rFonts w:ascii="Arial" w:hAnsi="Arial" w:cs="Arial"/>
          <w:color w:val="212121"/>
        </w:rPr>
        <w:t xml:space="preserve"> </w:t>
      </w:r>
      <w:proofErr w:type="spellStart"/>
      <w:r w:rsidR="005E0CFB" w:rsidRPr="009B1620">
        <w:rPr>
          <w:rFonts w:ascii="Arial" w:hAnsi="Arial" w:cs="Arial"/>
          <w:color w:val="212121"/>
        </w:rPr>
        <w:t>Leão</w:t>
      </w:r>
      <w:proofErr w:type="spellEnd"/>
      <w:r w:rsidRPr="009B1620">
        <w:rPr>
          <w:rFonts w:ascii="Arial" w:hAnsi="Arial" w:cs="Arial"/>
          <w:color w:val="212121"/>
        </w:rPr>
        <w:t>. „Sie müssen wieder an ihr Potenzial glauben.“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</w:rPr>
      </w:pPr>
      <w:r w:rsidRPr="009B1620">
        <w:rPr>
          <w:rFonts w:ascii="Arial" w:hAnsi="Arial" w:cs="Arial"/>
          <w:color w:val="212121"/>
        </w:rPr>
        <w:t>Als Christin habe sie gelernt, dass aus Krisen immer wieder neue Chancen erwachsen. Man müsse den Jugendlichen nur das Selbstvertrauen geben, diese Chancen zu ergreifen.</w:t>
      </w:r>
      <w:r w:rsidR="004B4791" w:rsidRPr="009B1620">
        <w:rPr>
          <w:rFonts w:ascii="Arial" w:hAnsi="Arial" w:cs="Arial"/>
          <w:color w:val="212121"/>
        </w:rPr>
        <w:t xml:space="preserve"> </w:t>
      </w:r>
      <w:r w:rsidRPr="009B1620">
        <w:rPr>
          <w:rFonts w:ascii="Arial" w:hAnsi="Arial" w:cs="Arial"/>
          <w:color w:val="212121"/>
        </w:rPr>
        <w:t>Ihre eigene positive Einstellung verdanke sie ihrer Mutter, die in einem Waisenhaus aufwuchs. „Uns Kindern hat sie beigebracht, nicht einfach die Realitäten zu akzeptieren, in die man hineingeboren wird.“</w:t>
      </w:r>
    </w:p>
    <w:p w:rsidR="00ED4ED1" w:rsidRPr="009B1620" w:rsidRDefault="00ED4ED1" w:rsidP="00751258">
      <w:pPr>
        <w:pStyle w:val="StandardWeb"/>
        <w:spacing w:before="120"/>
        <w:rPr>
          <w:rFonts w:ascii="Arial" w:hAnsi="Arial" w:cs="Arial"/>
        </w:rPr>
      </w:pPr>
      <w:r w:rsidRPr="009B1620">
        <w:rPr>
          <w:rFonts w:ascii="Arial" w:hAnsi="Arial" w:cs="Arial"/>
          <w:color w:val="000000"/>
        </w:rPr>
        <w:t xml:space="preserve">Und in dieser Welt müssen sich die Kinder armer Familien erst einmal alles erkämpfen. </w:t>
      </w:r>
      <w:r w:rsidRPr="009B1620">
        <w:rPr>
          <w:rFonts w:ascii="Arial" w:hAnsi="Arial" w:cs="Arial"/>
          <w:color w:val="212121"/>
        </w:rPr>
        <w:t>„Die Kinder der Reichen haben ein Recht au</w:t>
      </w:r>
      <w:r w:rsidR="00C13C2D" w:rsidRPr="009B1620">
        <w:rPr>
          <w:rFonts w:ascii="Arial" w:hAnsi="Arial" w:cs="Arial"/>
          <w:color w:val="212121"/>
        </w:rPr>
        <w:t>f</w:t>
      </w:r>
      <w:r w:rsidRPr="009B1620">
        <w:rPr>
          <w:rFonts w:ascii="Arial" w:hAnsi="Arial" w:cs="Arial"/>
          <w:color w:val="212121"/>
        </w:rPr>
        <w:t xml:space="preserve"> Spaß, auf Tanz- und Englischkurse, auf Theater und Sport. Die armen Kinder nicht. Bei ihnen heißt es: hopp, arbeiten gehen“, so Regina</w:t>
      </w:r>
      <w:r w:rsidR="005E0CFB" w:rsidRPr="009B1620">
        <w:rPr>
          <w:rFonts w:ascii="Arial" w:hAnsi="Arial" w:cs="Arial"/>
          <w:color w:val="212121"/>
        </w:rPr>
        <w:t xml:space="preserve"> </w:t>
      </w:r>
      <w:proofErr w:type="spellStart"/>
      <w:r w:rsidR="005E0CFB" w:rsidRPr="009B1620">
        <w:rPr>
          <w:rFonts w:ascii="Arial" w:hAnsi="Arial" w:cs="Arial"/>
          <w:color w:val="212121"/>
        </w:rPr>
        <w:t>Leão</w:t>
      </w:r>
      <w:proofErr w:type="spellEnd"/>
      <w:r w:rsidRPr="009B1620">
        <w:rPr>
          <w:rFonts w:ascii="Arial" w:hAnsi="Arial" w:cs="Arial"/>
          <w:color w:val="212121"/>
        </w:rPr>
        <w:t>. Im Zentrum „</w:t>
      </w:r>
      <w:proofErr w:type="spellStart"/>
      <w:r w:rsidRPr="009B1620">
        <w:rPr>
          <w:rFonts w:ascii="Arial" w:hAnsi="Arial" w:cs="Arial"/>
          <w:color w:val="212121"/>
        </w:rPr>
        <w:t>Comendador</w:t>
      </w:r>
      <w:proofErr w:type="spellEnd"/>
      <w:r w:rsidRPr="009B1620">
        <w:rPr>
          <w:rFonts w:ascii="Arial" w:hAnsi="Arial" w:cs="Arial"/>
          <w:color w:val="212121"/>
        </w:rPr>
        <w:t xml:space="preserve"> Armindo da Fonseca“ will man genau diesen Teufelskreis </w:t>
      </w:r>
      <w:r w:rsidR="005E0CFB" w:rsidRPr="009B1620">
        <w:rPr>
          <w:rFonts w:ascii="Arial" w:hAnsi="Arial" w:cs="Arial"/>
          <w:color w:val="212121"/>
        </w:rPr>
        <w:t>durch</w:t>
      </w:r>
      <w:r w:rsidRPr="009B1620">
        <w:rPr>
          <w:rFonts w:ascii="Arial" w:hAnsi="Arial" w:cs="Arial"/>
          <w:color w:val="212121"/>
        </w:rPr>
        <w:t xml:space="preserve">brechen. Auch wenn dies oft viel Geduld </w:t>
      </w:r>
      <w:r w:rsidR="005E0CFB" w:rsidRPr="009B1620">
        <w:rPr>
          <w:rFonts w:ascii="Arial" w:hAnsi="Arial" w:cs="Arial"/>
          <w:color w:val="212121"/>
        </w:rPr>
        <w:t>erfordert</w:t>
      </w:r>
      <w:r w:rsidRPr="009B1620">
        <w:rPr>
          <w:rFonts w:ascii="Arial" w:hAnsi="Arial" w:cs="Arial"/>
          <w:color w:val="212121"/>
        </w:rPr>
        <w:t>.</w:t>
      </w:r>
    </w:p>
    <w:p w:rsidR="009177DD" w:rsidRDefault="00751258" w:rsidP="00751258">
      <w:pPr>
        <w:spacing w:before="120" w:after="0"/>
        <w:rPr>
          <w:rFonts w:ascii="Arial" w:hAnsi="Arial" w:cs="Arial"/>
          <w:i/>
          <w:sz w:val="24"/>
          <w:szCs w:val="24"/>
        </w:rPr>
      </w:pPr>
      <w:r w:rsidRPr="009B1620">
        <w:rPr>
          <w:rFonts w:ascii="Arial" w:hAnsi="Arial" w:cs="Arial"/>
          <w:i/>
          <w:sz w:val="24"/>
          <w:szCs w:val="24"/>
        </w:rPr>
        <w:t>Text: Thomas Milz; Fotos: Florian Kopp</w:t>
      </w:r>
    </w:p>
    <w:p w:rsidR="00AB6579" w:rsidRPr="00AB6579" w:rsidRDefault="00AB6579" w:rsidP="00AB6579">
      <w:pPr>
        <w:spacing w:before="120"/>
        <w:rPr>
          <w:rFonts w:ascii="Arial" w:hAnsi="Arial" w:cs="Arial"/>
          <w:i/>
          <w:sz w:val="24"/>
          <w:szCs w:val="24"/>
        </w:rPr>
      </w:pPr>
      <w:r w:rsidRPr="00AB6579">
        <w:rPr>
          <w:rFonts w:ascii="Arial" w:hAnsi="Arial" w:cs="Arial"/>
          <w:b/>
          <w:i/>
          <w:sz w:val="24"/>
          <w:szCs w:val="24"/>
        </w:rPr>
        <w:t>Adveniat-Weihnachtsaktion 2018: Chancen geben – Jugend will Verantwortung</w:t>
      </w:r>
      <w:r w:rsidRPr="00AB6579">
        <w:rPr>
          <w:rFonts w:ascii="Arial" w:hAnsi="Arial" w:cs="Arial"/>
          <w:i/>
          <w:sz w:val="24"/>
          <w:szCs w:val="24"/>
        </w:rPr>
        <w:br/>
        <w:t xml:space="preserve">Die Adveniat-Weihnachtsaktion 2018 steht unter dem Motto „Chancen geben – Jugend will Verantwortung“. Für viele junge Menschen in Lateinamerika und der Karibik enden Kindheit und Jugend viel zu früh: Als Jugendliche müssen sie bereits für das Überleben ihrer Familie arbeiten. Dabei träumen sie von einer guten Zukunft, wollen zur Schule gehen, studieren und Verantwortung übernehmen – in Kirche und Gesellschaft. Zusammen mit der Kirche vor Ort gibt Adveniat benachteiligten Jugendlichen die Chance, ihre Träume zu verwirklichen. In den Monaten November und Dezember </w:t>
      </w:r>
      <w:r w:rsidRPr="00AB6579">
        <w:rPr>
          <w:rFonts w:ascii="Arial" w:hAnsi="Arial" w:cs="Arial"/>
          <w:i/>
          <w:color w:val="000000"/>
          <w:sz w:val="24"/>
          <w:szCs w:val="24"/>
        </w:rPr>
        <w:t>berichten Adveniat-Aktionspartner</w:t>
      </w:r>
      <w:r w:rsidRPr="00AB6579">
        <w:rPr>
          <w:rFonts w:ascii="Arial" w:hAnsi="Arial" w:cs="Arial"/>
          <w:i/>
          <w:sz w:val="24"/>
          <w:szCs w:val="24"/>
        </w:rPr>
        <w:t xml:space="preserve"> aus Brasilien, </w:t>
      </w:r>
      <w:proofErr w:type="spellStart"/>
      <w:r w:rsidRPr="00AB6579">
        <w:rPr>
          <w:rFonts w:ascii="Arial" w:hAnsi="Arial" w:cs="Arial"/>
          <w:i/>
          <w:sz w:val="24"/>
          <w:szCs w:val="24"/>
        </w:rPr>
        <w:t>El</w:t>
      </w:r>
      <w:proofErr w:type="spellEnd"/>
      <w:r w:rsidRPr="00AB6579">
        <w:rPr>
          <w:rFonts w:ascii="Arial" w:hAnsi="Arial" w:cs="Arial"/>
          <w:i/>
          <w:sz w:val="24"/>
          <w:szCs w:val="24"/>
        </w:rPr>
        <w:t xml:space="preserve"> Salvador, Kolumbien und Panama, wie sie Verantwortung übernehmen und Jugendlichen Chancen geben. Die Eröffnung der bundesweiten Adveniat-Weihnachtsaktion findet am 1. Advent, dem 2. Dezember 2018, gemeinsam mit dem Bistum Limburg statt. Die Weihnachtskollekte am 24. und 25. Dezember in</w:t>
      </w:r>
      <w:bookmarkStart w:id="0" w:name="_GoBack"/>
      <w:bookmarkEnd w:id="0"/>
      <w:r w:rsidRPr="00AB6579">
        <w:rPr>
          <w:rFonts w:ascii="Arial" w:hAnsi="Arial" w:cs="Arial"/>
          <w:i/>
          <w:sz w:val="24"/>
          <w:szCs w:val="24"/>
        </w:rPr>
        <w:t xml:space="preserve"> allen katholischen Kirchen Deutschlands ist für Adveniat und die Hilfe für die Menschen in Lateinamerika und </w:t>
      </w:r>
      <w:r w:rsidRPr="00AB6579">
        <w:rPr>
          <w:rFonts w:ascii="Arial" w:hAnsi="Arial" w:cs="Arial"/>
          <w:i/>
          <w:sz w:val="24"/>
          <w:szCs w:val="24"/>
        </w:rPr>
        <w:lastRenderedPageBreak/>
        <w:t xml:space="preserve">der Karibik bestimmt. Spendenkonto bei der Bank im Bistum Essen, </w:t>
      </w:r>
      <w:r w:rsidRPr="00AB6579">
        <w:rPr>
          <w:rFonts w:ascii="Arial" w:hAnsi="Arial" w:cs="Arial"/>
          <w:i/>
          <w:color w:val="000000"/>
          <w:sz w:val="24"/>
          <w:szCs w:val="24"/>
        </w:rPr>
        <w:t>IBAN:</w:t>
      </w:r>
      <w:r w:rsidRPr="00AB6579">
        <w:rPr>
          <w:rFonts w:ascii="Arial" w:hAnsi="Arial" w:cs="Arial"/>
          <w:i/>
          <w:color w:val="464646"/>
          <w:sz w:val="24"/>
          <w:szCs w:val="24"/>
        </w:rPr>
        <w:t xml:space="preserve"> </w:t>
      </w:r>
      <w:r w:rsidRPr="00AB6579">
        <w:rPr>
          <w:rFonts w:ascii="Arial" w:hAnsi="Arial" w:cs="Arial"/>
          <w:i/>
          <w:color w:val="000000"/>
          <w:sz w:val="24"/>
          <w:szCs w:val="24"/>
        </w:rPr>
        <w:t>DE03 3606 0295 0000 0173 45.</w:t>
      </w:r>
    </w:p>
    <w:sectPr w:rsidR="00AB6579" w:rsidRPr="00AB6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D1"/>
    <w:rsid w:val="004A633D"/>
    <w:rsid w:val="004B4791"/>
    <w:rsid w:val="005E0CFB"/>
    <w:rsid w:val="00751258"/>
    <w:rsid w:val="009177DD"/>
    <w:rsid w:val="009B1620"/>
    <w:rsid w:val="00A3772D"/>
    <w:rsid w:val="00AB6579"/>
    <w:rsid w:val="00B44B56"/>
    <w:rsid w:val="00C13C2D"/>
    <w:rsid w:val="00ED4ED1"/>
    <w:rsid w:val="00F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604"/>
  <w15:chartTrackingRefBased/>
  <w15:docId w15:val="{C00D8D7C-90B7-42B8-8842-D3D22D8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4ED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Neumann</dc:creator>
  <cp:keywords/>
  <dc:description/>
  <cp:lastModifiedBy>Stephan Neumann</cp:lastModifiedBy>
  <cp:revision>8</cp:revision>
  <cp:lastPrinted>2018-04-03T07:23:00Z</cp:lastPrinted>
  <dcterms:created xsi:type="dcterms:W3CDTF">2018-03-27T06:46:00Z</dcterms:created>
  <dcterms:modified xsi:type="dcterms:W3CDTF">2018-09-03T12:01:00Z</dcterms:modified>
</cp:coreProperties>
</file>