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63" w:rsidRDefault="00F9220C" w:rsidP="007D120A">
      <w:pPr>
        <w:pStyle w:val="Titel"/>
        <w:spacing w:after="120"/>
        <w:jc w:val="right"/>
      </w:pPr>
      <w:r>
        <w:rPr>
          <w:noProof/>
          <w:lang w:eastAsia="de-DE"/>
        </w:rPr>
        <w:drawing>
          <wp:inline distT="0" distB="0" distL="0" distR="0" wp14:anchorId="036DA4AD" wp14:editId="20533573">
            <wp:extent cx="2158365" cy="902335"/>
            <wp:effectExtent l="0" t="0" r="0" b="0"/>
            <wp:docPr id="1"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6"/>
                    <a:stretch>
                      <a:fillRect/>
                    </a:stretch>
                  </pic:blipFill>
                  <pic:spPr>
                    <a:xfrm>
                      <a:off x="0" y="0"/>
                      <a:ext cx="2158365" cy="902335"/>
                    </a:xfrm>
                    <a:prstGeom prst="rect">
                      <a:avLst/>
                    </a:prstGeom>
                    <a:noFill/>
                    <a:ln>
                      <a:noFill/>
                      <a:prstDash/>
                    </a:ln>
                  </pic:spPr>
                </pic:pic>
              </a:graphicData>
            </a:graphic>
          </wp:inline>
        </w:drawing>
      </w:r>
    </w:p>
    <w:p w:rsidR="00F9220C" w:rsidRPr="00F9220C" w:rsidRDefault="00F9220C" w:rsidP="007D120A">
      <w:pPr>
        <w:pStyle w:val="Untertitel"/>
        <w:spacing w:after="120" w:line="276" w:lineRule="auto"/>
      </w:pPr>
    </w:p>
    <w:p w:rsidR="00FE6A63" w:rsidRPr="007F73BE" w:rsidRDefault="00FE6A63" w:rsidP="007D120A">
      <w:pPr>
        <w:pStyle w:val="Titel"/>
        <w:spacing w:after="120"/>
        <w:jc w:val="left"/>
      </w:pPr>
    </w:p>
    <w:p w:rsidR="007D120A" w:rsidRDefault="00FE6A63" w:rsidP="007D120A">
      <w:pPr>
        <w:pStyle w:val="Titel"/>
        <w:spacing w:after="120"/>
        <w:rPr>
          <w:bCs/>
        </w:rPr>
      </w:pPr>
      <w:r w:rsidRPr="007F73BE">
        <w:t xml:space="preserve">Pressekonferenz zur Eröffnung der </w:t>
      </w:r>
      <w:r w:rsidR="007D120A">
        <w:br/>
      </w:r>
      <w:r w:rsidRPr="007F73BE">
        <w:t xml:space="preserve">bundesweiten Adveniat-Weihnachtsaktion </w:t>
      </w:r>
      <w:r w:rsidRPr="007F73BE">
        <w:rPr>
          <w:bCs/>
        </w:rPr>
        <w:t>am 2</w:t>
      </w:r>
      <w:r w:rsidR="0095642A">
        <w:rPr>
          <w:bCs/>
        </w:rPr>
        <w:t>4. November 2022</w:t>
      </w:r>
      <w:r w:rsidRPr="007F73BE">
        <w:rPr>
          <w:b w:val="0"/>
          <w:bCs/>
        </w:rPr>
        <w:t xml:space="preserve"> </w:t>
      </w:r>
      <w:r w:rsidR="007D120A">
        <w:rPr>
          <w:b w:val="0"/>
          <w:bCs/>
        </w:rPr>
        <w:br/>
      </w:r>
      <w:r w:rsidRPr="007F73BE">
        <w:rPr>
          <w:bCs/>
        </w:rPr>
        <w:t>Statement von Pater Dr. Martin Maier SJ,</w:t>
      </w:r>
      <w:r w:rsidR="007D120A">
        <w:rPr>
          <w:bCs/>
        </w:rPr>
        <w:br/>
      </w:r>
      <w:r w:rsidRPr="007F73BE">
        <w:rPr>
          <w:bCs/>
        </w:rPr>
        <w:t>Hauptgeschäftsführer des Lateinamerika-Hilfswerks Adveniat</w:t>
      </w:r>
    </w:p>
    <w:p w:rsidR="00FE6A63" w:rsidRPr="007D120A" w:rsidRDefault="00FE6A63" w:rsidP="007D120A">
      <w:pPr>
        <w:pStyle w:val="Titel"/>
        <w:spacing w:after="120"/>
      </w:pPr>
      <w:r w:rsidRPr="007D120A">
        <w:t xml:space="preserve">Es gilt das gesprochene Wort! </w:t>
      </w:r>
    </w:p>
    <w:p w:rsidR="0095642A" w:rsidRDefault="0095642A" w:rsidP="007D120A">
      <w:pPr>
        <w:spacing w:after="120" w:line="276" w:lineRule="auto"/>
        <w:jc w:val="both"/>
        <w:rPr>
          <w:rFonts w:ascii="Arial" w:hAnsi="Arial" w:cs="Arial"/>
          <w:szCs w:val="24"/>
        </w:rPr>
      </w:pPr>
    </w:p>
    <w:p w:rsidR="00FE6A63" w:rsidRPr="007D120A" w:rsidRDefault="00FE6A63" w:rsidP="007D120A">
      <w:pPr>
        <w:spacing w:after="120" w:line="276" w:lineRule="auto"/>
        <w:rPr>
          <w:rFonts w:ascii="Arial" w:hAnsi="Arial" w:cs="Arial"/>
          <w:sz w:val="22"/>
          <w:szCs w:val="22"/>
        </w:rPr>
      </w:pPr>
      <w:r w:rsidRPr="007D120A">
        <w:rPr>
          <w:rFonts w:ascii="Arial" w:hAnsi="Arial" w:cs="Arial"/>
          <w:sz w:val="22"/>
          <w:szCs w:val="22"/>
        </w:rPr>
        <w:t xml:space="preserve">Lieber Bischof </w:t>
      </w:r>
      <w:r w:rsidR="0095642A" w:rsidRPr="007D120A">
        <w:rPr>
          <w:rFonts w:ascii="Arial" w:hAnsi="Arial" w:cs="Arial"/>
          <w:sz w:val="22"/>
          <w:szCs w:val="22"/>
        </w:rPr>
        <w:t>Stephan Ackermann</w:t>
      </w:r>
      <w:r w:rsidRPr="007D120A">
        <w:rPr>
          <w:rFonts w:ascii="Arial" w:hAnsi="Arial" w:cs="Arial"/>
          <w:sz w:val="22"/>
          <w:szCs w:val="22"/>
        </w:rPr>
        <w:t>,</w:t>
      </w:r>
      <w:r w:rsidR="007D120A">
        <w:rPr>
          <w:rFonts w:ascii="Arial" w:hAnsi="Arial" w:cs="Arial"/>
          <w:sz w:val="22"/>
          <w:szCs w:val="22"/>
        </w:rPr>
        <w:br/>
      </w:r>
      <w:r w:rsidR="00F44FA8">
        <w:rPr>
          <w:rFonts w:ascii="Arial" w:hAnsi="Arial" w:cs="Arial"/>
          <w:sz w:val="22"/>
          <w:szCs w:val="22"/>
        </w:rPr>
        <w:t>l</w:t>
      </w:r>
      <w:r w:rsidR="0095642A" w:rsidRPr="007D120A">
        <w:rPr>
          <w:rFonts w:ascii="Arial" w:hAnsi="Arial" w:cs="Arial"/>
          <w:sz w:val="22"/>
          <w:szCs w:val="22"/>
        </w:rPr>
        <w:t xml:space="preserve">iebe Schwester </w:t>
      </w:r>
      <w:proofErr w:type="spellStart"/>
      <w:r w:rsidR="0095642A" w:rsidRPr="007D120A">
        <w:rPr>
          <w:rFonts w:ascii="Arial" w:hAnsi="Arial" w:cs="Arial"/>
          <w:sz w:val="22"/>
          <w:szCs w:val="22"/>
        </w:rPr>
        <w:t>Geanni</w:t>
      </w:r>
      <w:proofErr w:type="spellEnd"/>
      <w:r w:rsidR="0095642A" w:rsidRPr="007D120A">
        <w:rPr>
          <w:rFonts w:ascii="Arial" w:hAnsi="Arial" w:cs="Arial"/>
          <w:sz w:val="22"/>
          <w:szCs w:val="22"/>
        </w:rPr>
        <w:t xml:space="preserve"> Ramos,</w:t>
      </w:r>
      <w:r w:rsidR="007D120A">
        <w:rPr>
          <w:rFonts w:ascii="Arial" w:hAnsi="Arial" w:cs="Arial"/>
          <w:sz w:val="22"/>
          <w:szCs w:val="22"/>
        </w:rPr>
        <w:br/>
      </w:r>
      <w:r w:rsidR="00F44FA8">
        <w:rPr>
          <w:rFonts w:ascii="Arial" w:hAnsi="Arial" w:cs="Arial"/>
          <w:sz w:val="22"/>
          <w:szCs w:val="22"/>
        </w:rPr>
        <w:t>l</w:t>
      </w:r>
      <w:r w:rsidRPr="007D120A">
        <w:rPr>
          <w:rFonts w:ascii="Arial" w:hAnsi="Arial" w:cs="Arial"/>
          <w:sz w:val="22"/>
          <w:szCs w:val="22"/>
        </w:rPr>
        <w:t xml:space="preserve">ieber </w:t>
      </w:r>
      <w:r w:rsidR="0095642A" w:rsidRPr="007D120A">
        <w:rPr>
          <w:rFonts w:ascii="Arial" w:hAnsi="Arial" w:cs="Arial"/>
          <w:sz w:val="22"/>
          <w:szCs w:val="22"/>
        </w:rPr>
        <w:t>B</w:t>
      </w:r>
      <w:r w:rsidRPr="007D120A">
        <w:rPr>
          <w:rFonts w:ascii="Arial" w:hAnsi="Arial" w:cs="Arial"/>
          <w:sz w:val="22"/>
          <w:szCs w:val="22"/>
        </w:rPr>
        <w:t xml:space="preserve">ischof </w:t>
      </w:r>
      <w:r w:rsidR="006B685B" w:rsidRPr="007D120A">
        <w:rPr>
          <w:rFonts w:ascii="Arial" w:hAnsi="Arial" w:cs="Arial"/>
          <w:sz w:val="22"/>
          <w:szCs w:val="22"/>
        </w:rPr>
        <w:t xml:space="preserve">Eugenio </w:t>
      </w:r>
      <w:proofErr w:type="spellStart"/>
      <w:r w:rsidR="006B685B" w:rsidRPr="007D120A">
        <w:rPr>
          <w:rFonts w:ascii="Arial" w:hAnsi="Arial" w:cs="Arial"/>
          <w:sz w:val="22"/>
          <w:szCs w:val="22"/>
        </w:rPr>
        <w:t>Coter</w:t>
      </w:r>
      <w:proofErr w:type="spellEnd"/>
      <w:r w:rsidRPr="007D120A">
        <w:rPr>
          <w:rFonts w:ascii="Arial" w:hAnsi="Arial" w:cs="Arial"/>
          <w:sz w:val="22"/>
          <w:szCs w:val="22"/>
        </w:rPr>
        <w:t>,</w:t>
      </w:r>
      <w:r w:rsidR="007D120A">
        <w:rPr>
          <w:rFonts w:ascii="Arial" w:hAnsi="Arial" w:cs="Arial"/>
          <w:sz w:val="22"/>
          <w:szCs w:val="22"/>
        </w:rPr>
        <w:br/>
      </w:r>
      <w:r w:rsidRPr="007D120A">
        <w:rPr>
          <w:rFonts w:ascii="Arial" w:hAnsi="Arial" w:cs="Arial"/>
          <w:sz w:val="22"/>
          <w:szCs w:val="22"/>
        </w:rPr>
        <w:t>sehr geehrte Damen und Herren,</w:t>
      </w:r>
    </w:p>
    <w:p w:rsidR="0095642A" w:rsidRPr="007D120A" w:rsidRDefault="0095642A" w:rsidP="007D120A">
      <w:pPr>
        <w:pStyle w:val="CFManus"/>
        <w:spacing w:after="120" w:line="276" w:lineRule="auto"/>
        <w:rPr>
          <w:rFonts w:ascii="Arial" w:hAnsi="Arial" w:cs="Arial"/>
          <w:sz w:val="22"/>
          <w:szCs w:val="22"/>
        </w:rPr>
      </w:pPr>
      <w:r w:rsidRPr="007D120A">
        <w:rPr>
          <w:rFonts w:ascii="Arial" w:hAnsi="Arial" w:cs="Arial"/>
          <w:sz w:val="22"/>
          <w:szCs w:val="22"/>
        </w:rPr>
        <w:t xml:space="preserve">mein herzlicher Dank geht zuerst an das Bistum Trier, </w:t>
      </w:r>
      <w:r w:rsidR="00F55AEA">
        <w:rPr>
          <w:rFonts w:ascii="Arial" w:hAnsi="Arial" w:cs="Arial"/>
          <w:sz w:val="22"/>
          <w:szCs w:val="22"/>
        </w:rPr>
        <w:t xml:space="preserve">an </w:t>
      </w:r>
      <w:r w:rsidR="006A40DB">
        <w:rPr>
          <w:rFonts w:ascii="Arial" w:hAnsi="Arial" w:cs="Arial"/>
          <w:sz w:val="22"/>
          <w:szCs w:val="22"/>
        </w:rPr>
        <w:t xml:space="preserve">den </w:t>
      </w:r>
      <w:r w:rsidR="00F55AEA">
        <w:rPr>
          <w:rFonts w:ascii="Arial" w:hAnsi="Arial" w:cs="Arial"/>
          <w:sz w:val="22"/>
          <w:szCs w:val="22"/>
        </w:rPr>
        <w:t>wirklich großartigen</w:t>
      </w:r>
      <w:r w:rsidRPr="007D120A">
        <w:rPr>
          <w:rFonts w:ascii="Arial" w:hAnsi="Arial" w:cs="Arial"/>
          <w:sz w:val="22"/>
          <w:szCs w:val="22"/>
        </w:rPr>
        <w:t xml:space="preserve"> Gastgeber der diesjährigen Adveniat-Weihnachtsaktion „Gesundsein Fördern“</w:t>
      </w:r>
      <w:r w:rsidR="0095423C" w:rsidRPr="007D120A">
        <w:rPr>
          <w:rFonts w:ascii="Arial" w:hAnsi="Arial" w:cs="Arial"/>
          <w:sz w:val="22"/>
          <w:szCs w:val="22"/>
        </w:rPr>
        <w:t>! Die j</w:t>
      </w:r>
      <w:r w:rsidRPr="007D120A">
        <w:rPr>
          <w:rFonts w:ascii="Arial" w:hAnsi="Arial" w:cs="Arial"/>
          <w:sz w:val="22"/>
          <w:szCs w:val="22"/>
        </w:rPr>
        <w:t>ahrzehntelange Bolivien-Partnerschaft hat Trier zu einem Bistum mit wahrhaft lateinamerikanischer Gastfreundschaft gemacht. Hier in Trier ist Bolivien zuhause, hier ist Lateinamerika zuhause und hier fühlen wir uns als Lateinamerika-Hilfswerk zuhause.</w:t>
      </w:r>
    </w:p>
    <w:p w:rsidR="0095642A" w:rsidRPr="007D120A" w:rsidRDefault="0095642A" w:rsidP="007D120A">
      <w:pPr>
        <w:pStyle w:val="CFManus"/>
        <w:spacing w:after="120" w:line="276" w:lineRule="auto"/>
        <w:rPr>
          <w:rFonts w:ascii="Arial" w:hAnsi="Arial" w:cs="Arial"/>
          <w:sz w:val="22"/>
          <w:szCs w:val="22"/>
        </w:rPr>
      </w:pPr>
      <w:r w:rsidRPr="007D120A">
        <w:rPr>
          <w:rFonts w:ascii="Arial" w:hAnsi="Arial" w:cs="Arial"/>
          <w:sz w:val="22"/>
          <w:szCs w:val="22"/>
        </w:rPr>
        <w:t xml:space="preserve">„Macht Adveniat als kirchlich-pastorales Hilfswerk jetzt auch Gesundheit?“ Diese oder ähnliche Fragen sind mir im Vorfeld der Eröffnung der bundesweiten Weihnachtsaktion der katholischen Kirche immer wieder gestellt worden. </w:t>
      </w:r>
      <w:r w:rsidR="0095423C" w:rsidRPr="007D120A">
        <w:rPr>
          <w:rFonts w:ascii="Arial" w:hAnsi="Arial" w:cs="Arial"/>
          <w:sz w:val="22"/>
          <w:szCs w:val="22"/>
        </w:rPr>
        <w:t xml:space="preserve">Meine Antwort: Gesundheits-Vorsorge und Gesundheits-Versorgung gehören schon immer zu den zentralen Aufgaben Adveniats. Denn damit leben wir mit unseren Partnerinnen und Partnern in Lateinamerika und der Karibik unseren christlichen Auftrag, die Nachfolge Jesu. Er hat sich als Arzt in einem bis heute aktuellen ganzheitlichen Ansatz gesehen. Es ging ihm und es geht uns darum, dass die Menschen gesund sind und </w:t>
      </w:r>
      <w:proofErr w:type="gramStart"/>
      <w:r w:rsidR="0095423C" w:rsidRPr="007D120A">
        <w:rPr>
          <w:rFonts w:ascii="Arial" w:hAnsi="Arial" w:cs="Arial"/>
          <w:sz w:val="22"/>
          <w:szCs w:val="22"/>
        </w:rPr>
        <w:t>gesund werden</w:t>
      </w:r>
      <w:proofErr w:type="gramEnd"/>
      <w:r w:rsidR="0095423C" w:rsidRPr="007D120A">
        <w:rPr>
          <w:rFonts w:ascii="Arial" w:hAnsi="Arial" w:cs="Arial"/>
          <w:sz w:val="22"/>
          <w:szCs w:val="22"/>
        </w:rPr>
        <w:t>: seelisch und körperlich.</w:t>
      </w:r>
    </w:p>
    <w:p w:rsidR="0095423C" w:rsidRPr="007D120A" w:rsidRDefault="0095423C" w:rsidP="007D120A">
      <w:pPr>
        <w:pStyle w:val="CFManus"/>
        <w:spacing w:after="120" w:line="276" w:lineRule="auto"/>
        <w:rPr>
          <w:rFonts w:ascii="Arial" w:hAnsi="Arial" w:cs="Arial"/>
          <w:sz w:val="22"/>
          <w:szCs w:val="22"/>
        </w:rPr>
      </w:pPr>
      <w:r w:rsidRPr="007D120A">
        <w:rPr>
          <w:rFonts w:ascii="Arial" w:hAnsi="Arial" w:cs="Arial"/>
          <w:sz w:val="22"/>
          <w:szCs w:val="22"/>
        </w:rPr>
        <w:t>Papst Franziskus hat in seiner Botschaft zum 30. Welttag der Kranken in diesem Jahr die Bedeutung der katholischen Gesundheitseinrichtungen hervorgehoben: Hier werden alle Kranken aufgenommen und behandelt, insbesondere diejenigen, die mittellos oder sozial ausgegrenzt sind. „Es gibt noch viel zu tun, und in einigen Ländern ist eine angemessene Behandlung nach wie vor ein Luxus. Die fehlende Verfügbarkeit von Impfstoffen gegen Covid-19 in den ärmsten Ländern zum Beispiel, aber noch mehr die fehlende Behandlung von Krankheit</w:t>
      </w:r>
      <w:r w:rsidR="006A40DB">
        <w:rPr>
          <w:rFonts w:ascii="Arial" w:hAnsi="Arial" w:cs="Arial"/>
          <w:sz w:val="22"/>
          <w:szCs w:val="22"/>
        </w:rPr>
        <w:t>en</w:t>
      </w:r>
      <w:r w:rsidRPr="007D120A">
        <w:rPr>
          <w:rFonts w:ascii="Arial" w:hAnsi="Arial" w:cs="Arial"/>
          <w:sz w:val="22"/>
          <w:szCs w:val="22"/>
        </w:rPr>
        <w:t xml:space="preserve">, die viel einfachere Medikamente erfordern“, so Papst Franziskus wörtlich. Als Lateinamerika-Hilfswerk stellen wir uns mit unseren Partnerinnen und Partnern vor Ort diesem Auftrag – Tag für Tag, Jahr für Jahr. Gemeinsam wollen wir sicherstellen, „dass alle Kranken, selbst an den Orten und in den Situationen größter Armut und Ausgrenzung, die nötige medizinische Versorgung und auch die seelsorgerliche Begleitung erhalten“, wie es Papst Franziskus zum Welttag der </w:t>
      </w:r>
      <w:r w:rsidR="00AC62F0">
        <w:rPr>
          <w:rFonts w:ascii="Arial" w:hAnsi="Arial" w:cs="Arial"/>
          <w:sz w:val="22"/>
          <w:szCs w:val="22"/>
        </w:rPr>
        <w:t>Kranken</w:t>
      </w:r>
      <w:r w:rsidRPr="007D120A">
        <w:rPr>
          <w:rFonts w:ascii="Arial" w:hAnsi="Arial" w:cs="Arial"/>
          <w:sz w:val="22"/>
          <w:szCs w:val="22"/>
        </w:rPr>
        <w:t xml:space="preserve"> formuliert hat.</w:t>
      </w:r>
    </w:p>
    <w:p w:rsidR="008D6F53" w:rsidRDefault="006B685B" w:rsidP="007D120A">
      <w:pPr>
        <w:pStyle w:val="CFManus"/>
        <w:spacing w:after="120" w:line="276" w:lineRule="auto"/>
        <w:rPr>
          <w:rFonts w:ascii="Arial" w:hAnsi="Arial" w:cs="Arial"/>
          <w:sz w:val="22"/>
          <w:szCs w:val="22"/>
        </w:rPr>
      </w:pPr>
      <w:r w:rsidRPr="007D120A">
        <w:rPr>
          <w:rFonts w:ascii="Arial" w:hAnsi="Arial" w:cs="Arial"/>
          <w:sz w:val="22"/>
          <w:szCs w:val="22"/>
        </w:rPr>
        <w:t xml:space="preserve">Wir haben von dem wirklich beeindruckenden Engagement von Schwester </w:t>
      </w:r>
      <w:proofErr w:type="spellStart"/>
      <w:r w:rsidRPr="007D120A">
        <w:rPr>
          <w:rFonts w:ascii="Arial" w:hAnsi="Arial" w:cs="Arial"/>
          <w:sz w:val="22"/>
          <w:szCs w:val="22"/>
        </w:rPr>
        <w:t>Geanni</w:t>
      </w:r>
      <w:proofErr w:type="spellEnd"/>
      <w:r w:rsidRPr="007D120A">
        <w:rPr>
          <w:rFonts w:ascii="Arial" w:hAnsi="Arial" w:cs="Arial"/>
          <w:sz w:val="22"/>
          <w:szCs w:val="22"/>
        </w:rPr>
        <w:t xml:space="preserve"> Ramos in Guatemala und von Bischof Eugenio </w:t>
      </w:r>
      <w:proofErr w:type="spellStart"/>
      <w:r w:rsidRPr="007D120A">
        <w:rPr>
          <w:rFonts w:ascii="Arial" w:hAnsi="Arial" w:cs="Arial"/>
          <w:sz w:val="22"/>
          <w:szCs w:val="22"/>
        </w:rPr>
        <w:t>Coter</w:t>
      </w:r>
      <w:proofErr w:type="spellEnd"/>
      <w:r w:rsidRPr="007D120A">
        <w:rPr>
          <w:rFonts w:ascii="Arial" w:hAnsi="Arial" w:cs="Arial"/>
          <w:sz w:val="22"/>
          <w:szCs w:val="22"/>
        </w:rPr>
        <w:t xml:space="preserve"> im bolivianischen Amazonasgebiet gerade gehört. </w:t>
      </w:r>
      <w:r w:rsidRPr="007D120A">
        <w:rPr>
          <w:rFonts w:ascii="Arial" w:hAnsi="Arial" w:cs="Arial"/>
          <w:sz w:val="22"/>
          <w:szCs w:val="22"/>
        </w:rPr>
        <w:lastRenderedPageBreak/>
        <w:t>Beide Beispiele zeigen anschaulich, wie wir beim Lateinamerika-Hilfswerk Adveniat unsere Ar</w:t>
      </w:r>
      <w:r w:rsidR="00757C88">
        <w:rPr>
          <w:rFonts w:ascii="Arial" w:hAnsi="Arial" w:cs="Arial"/>
          <w:sz w:val="22"/>
          <w:szCs w:val="22"/>
        </w:rPr>
        <w:t>beit und unsere Hilfe verstehen, wie die 29 Million</w:t>
      </w:r>
      <w:r w:rsidR="00AC62F0">
        <w:rPr>
          <w:rFonts w:ascii="Arial" w:hAnsi="Arial" w:cs="Arial"/>
          <w:sz w:val="22"/>
          <w:szCs w:val="22"/>
        </w:rPr>
        <w:t>en</w:t>
      </w:r>
      <w:r w:rsidR="00757C88">
        <w:rPr>
          <w:rFonts w:ascii="Arial" w:hAnsi="Arial" w:cs="Arial"/>
          <w:sz w:val="22"/>
          <w:szCs w:val="22"/>
        </w:rPr>
        <w:t xml:space="preserve"> Euro</w:t>
      </w:r>
      <w:r w:rsidR="006A40DB">
        <w:rPr>
          <w:rFonts w:ascii="Arial" w:hAnsi="Arial" w:cs="Arial"/>
          <w:sz w:val="22"/>
          <w:szCs w:val="22"/>
        </w:rPr>
        <w:t>, die sich allein aus Spenden zusammensetzen,</w:t>
      </w:r>
      <w:r w:rsidR="00757C88">
        <w:rPr>
          <w:rFonts w:ascii="Arial" w:hAnsi="Arial" w:cs="Arial"/>
          <w:sz w:val="22"/>
          <w:szCs w:val="22"/>
        </w:rPr>
        <w:t xml:space="preserve"> in 1.500 Projekten eingesetzt werden. </w:t>
      </w:r>
    </w:p>
    <w:p w:rsidR="0095423C" w:rsidRPr="007D120A" w:rsidRDefault="00196314" w:rsidP="007D120A">
      <w:pPr>
        <w:pStyle w:val="CFManus"/>
        <w:spacing w:after="120" w:line="276" w:lineRule="auto"/>
        <w:rPr>
          <w:rFonts w:ascii="Arial" w:hAnsi="Arial" w:cs="Arial"/>
          <w:sz w:val="22"/>
          <w:szCs w:val="22"/>
        </w:rPr>
      </w:pPr>
      <w:r w:rsidRPr="007D120A">
        <w:rPr>
          <w:rFonts w:ascii="Arial" w:hAnsi="Arial" w:cs="Arial"/>
          <w:sz w:val="22"/>
          <w:szCs w:val="22"/>
        </w:rPr>
        <w:t>Damit unsere Hilfe ankommt</w:t>
      </w:r>
      <w:r w:rsidR="007D120A">
        <w:rPr>
          <w:rFonts w:ascii="Arial" w:hAnsi="Arial" w:cs="Arial"/>
          <w:sz w:val="22"/>
          <w:szCs w:val="22"/>
        </w:rPr>
        <w:t>,</w:t>
      </w:r>
      <w:r w:rsidRPr="007D120A">
        <w:rPr>
          <w:rFonts w:ascii="Arial" w:hAnsi="Arial" w:cs="Arial"/>
          <w:sz w:val="22"/>
          <w:szCs w:val="22"/>
        </w:rPr>
        <w:t xml:space="preserve"> nutzen wir das kapillare System der Kirchengemeinden, deren Verästelungen eben bis in die entlegensten Winkel reichen. Und wenn Ärzte und Medikamente nur über den Fluss zu den Menschen kommen können, dann nehmen unsere Partnerinnen und Partner eben das Schiff, wie das </w:t>
      </w:r>
      <w:r w:rsidR="00D362EE" w:rsidRPr="007D120A">
        <w:rPr>
          <w:rFonts w:ascii="Arial" w:hAnsi="Arial" w:cs="Arial"/>
          <w:sz w:val="22"/>
          <w:szCs w:val="22"/>
        </w:rPr>
        <w:t>Beispiel des Kranken</w:t>
      </w:r>
      <w:r w:rsidR="007D120A">
        <w:rPr>
          <w:rFonts w:ascii="Arial" w:hAnsi="Arial" w:cs="Arial"/>
          <w:sz w:val="22"/>
          <w:szCs w:val="22"/>
        </w:rPr>
        <w:t>haus-</w:t>
      </w:r>
      <w:r w:rsidR="00D362EE" w:rsidRPr="007D120A">
        <w:rPr>
          <w:rFonts w:ascii="Arial" w:hAnsi="Arial" w:cs="Arial"/>
          <w:sz w:val="22"/>
          <w:szCs w:val="22"/>
        </w:rPr>
        <w:t xml:space="preserve">Schiffs „Esperanza“ – also „Hoffnung“ – zeigt, das im Vikariat </w:t>
      </w:r>
      <w:proofErr w:type="spellStart"/>
      <w:r w:rsidR="00D362EE" w:rsidRPr="007D120A">
        <w:rPr>
          <w:rFonts w:ascii="Arial" w:hAnsi="Arial" w:cs="Arial"/>
          <w:sz w:val="22"/>
          <w:szCs w:val="22"/>
        </w:rPr>
        <w:t>Pando</w:t>
      </w:r>
      <w:proofErr w:type="spellEnd"/>
      <w:r w:rsidR="00D362EE" w:rsidRPr="007D120A">
        <w:rPr>
          <w:rFonts w:ascii="Arial" w:hAnsi="Arial" w:cs="Arial"/>
          <w:sz w:val="22"/>
          <w:szCs w:val="22"/>
        </w:rPr>
        <w:t xml:space="preserve"> bei Bischof </w:t>
      </w:r>
      <w:proofErr w:type="spellStart"/>
      <w:r w:rsidR="00D362EE" w:rsidRPr="007D120A">
        <w:rPr>
          <w:rFonts w:ascii="Arial" w:hAnsi="Arial" w:cs="Arial"/>
          <w:sz w:val="22"/>
          <w:szCs w:val="22"/>
        </w:rPr>
        <w:t>Coter</w:t>
      </w:r>
      <w:proofErr w:type="spellEnd"/>
      <w:r w:rsidR="00D362EE" w:rsidRPr="007D120A">
        <w:rPr>
          <w:rFonts w:ascii="Arial" w:hAnsi="Arial" w:cs="Arial"/>
          <w:sz w:val="22"/>
          <w:szCs w:val="22"/>
        </w:rPr>
        <w:t xml:space="preserve"> von Dorf zu Dorf fährt, um die gesundheitliche Grun</w:t>
      </w:r>
      <w:r w:rsidR="007D120A">
        <w:rPr>
          <w:rFonts w:ascii="Arial" w:hAnsi="Arial" w:cs="Arial"/>
          <w:sz w:val="22"/>
          <w:szCs w:val="22"/>
        </w:rPr>
        <w:t>dversorgung sicherzu</w:t>
      </w:r>
      <w:r w:rsidR="00D362EE" w:rsidRPr="007D120A">
        <w:rPr>
          <w:rFonts w:ascii="Arial" w:hAnsi="Arial" w:cs="Arial"/>
          <w:sz w:val="22"/>
          <w:szCs w:val="22"/>
        </w:rPr>
        <w:t xml:space="preserve">stellen. Wir sind bei den Menschen, die vergessen werden, die sich selbst überlassen werden, die </w:t>
      </w:r>
      <w:r w:rsidR="00F55AEA">
        <w:rPr>
          <w:rFonts w:ascii="Arial" w:hAnsi="Arial" w:cs="Arial"/>
          <w:sz w:val="22"/>
          <w:szCs w:val="22"/>
        </w:rPr>
        <w:t xml:space="preserve">bewusst </w:t>
      </w:r>
      <w:r w:rsidR="009F37E5">
        <w:rPr>
          <w:rFonts w:ascii="Arial" w:hAnsi="Arial" w:cs="Arial"/>
          <w:sz w:val="22"/>
          <w:szCs w:val="22"/>
        </w:rPr>
        <w:t>ausgegrenzt werden. Oder</w:t>
      </w:r>
      <w:bookmarkStart w:id="0" w:name="_GoBack"/>
      <w:bookmarkEnd w:id="0"/>
      <w:r w:rsidR="00D362EE" w:rsidRPr="007D120A">
        <w:rPr>
          <w:rFonts w:ascii="Arial" w:hAnsi="Arial" w:cs="Arial"/>
          <w:sz w:val="22"/>
          <w:szCs w:val="22"/>
        </w:rPr>
        <w:t xml:space="preserve"> wie es Bischof </w:t>
      </w:r>
      <w:proofErr w:type="spellStart"/>
      <w:r w:rsidR="00D362EE" w:rsidRPr="007D120A">
        <w:rPr>
          <w:rFonts w:ascii="Arial" w:hAnsi="Arial" w:cs="Arial"/>
          <w:sz w:val="22"/>
          <w:szCs w:val="22"/>
        </w:rPr>
        <w:t>Coter</w:t>
      </w:r>
      <w:proofErr w:type="spellEnd"/>
      <w:r w:rsidR="00D362EE" w:rsidRPr="007D120A">
        <w:rPr>
          <w:rFonts w:ascii="Arial" w:hAnsi="Arial" w:cs="Arial"/>
          <w:sz w:val="22"/>
          <w:szCs w:val="22"/>
        </w:rPr>
        <w:t xml:space="preserve"> bei anderer Gelegenheit einmal mit Bezug auf die Corona-Pandemie formuliert hat, die Lateinamerika wie keinen anderen Kontinent getroffen hat: „Während die Regierung und die Behörden noch rätseln, wie sie helfen können, übernehmen wir die Aufgaben des Staates: Wir besuchen die Dörfer, lassen den Armen medizinische Hilfen zukommen und kämpfen dafür, Leben zu retten.“</w:t>
      </w:r>
    </w:p>
    <w:p w:rsidR="00D362EE" w:rsidRPr="00BE7ADD" w:rsidRDefault="007D120A" w:rsidP="007D120A">
      <w:pPr>
        <w:pStyle w:val="CFManus"/>
        <w:spacing w:after="120" w:line="276" w:lineRule="auto"/>
        <w:rPr>
          <w:rFonts w:ascii="Arial" w:hAnsi="Arial" w:cs="Arial"/>
          <w:sz w:val="22"/>
          <w:szCs w:val="22"/>
        </w:rPr>
      </w:pPr>
      <w:r>
        <w:rPr>
          <w:rFonts w:ascii="Arial" w:hAnsi="Arial" w:cs="Arial"/>
          <w:sz w:val="22"/>
          <w:szCs w:val="22"/>
        </w:rPr>
        <w:t>Damit die Hilfe bei den Armen ankommen und wirksam werden kann, braucht es Menschen, die sich von Not und Leid anrühren lassen</w:t>
      </w:r>
      <w:r w:rsidR="006A40DB">
        <w:rPr>
          <w:rFonts w:ascii="Arial" w:hAnsi="Arial" w:cs="Arial"/>
          <w:sz w:val="22"/>
          <w:szCs w:val="22"/>
        </w:rPr>
        <w:t xml:space="preserve">; </w:t>
      </w:r>
      <w:r w:rsidR="00F55AEA">
        <w:rPr>
          <w:rFonts w:ascii="Arial" w:hAnsi="Arial" w:cs="Arial"/>
          <w:sz w:val="22"/>
          <w:szCs w:val="22"/>
        </w:rPr>
        <w:t xml:space="preserve">Menschen, </w:t>
      </w:r>
      <w:r>
        <w:rPr>
          <w:rFonts w:ascii="Arial" w:hAnsi="Arial" w:cs="Arial"/>
          <w:sz w:val="22"/>
          <w:szCs w:val="22"/>
        </w:rPr>
        <w:t xml:space="preserve">die selbst zum </w:t>
      </w:r>
      <w:r w:rsidR="00F55AEA">
        <w:rPr>
          <w:rFonts w:ascii="Arial" w:hAnsi="Arial" w:cs="Arial"/>
          <w:sz w:val="22"/>
          <w:szCs w:val="22"/>
        </w:rPr>
        <w:t>Werkzeug der Hilfe, der Nächstenliebe werden</w:t>
      </w:r>
      <w:r w:rsidR="006A40DB">
        <w:rPr>
          <w:rFonts w:ascii="Arial" w:hAnsi="Arial" w:cs="Arial"/>
          <w:sz w:val="22"/>
          <w:szCs w:val="22"/>
        </w:rPr>
        <w:t>;</w:t>
      </w:r>
      <w:r w:rsidR="00F55AEA">
        <w:rPr>
          <w:rFonts w:ascii="Arial" w:hAnsi="Arial" w:cs="Arial"/>
          <w:sz w:val="22"/>
          <w:szCs w:val="22"/>
        </w:rPr>
        <w:t xml:space="preserve"> </w:t>
      </w:r>
      <w:r w:rsidR="006A40DB">
        <w:rPr>
          <w:rFonts w:ascii="Arial" w:hAnsi="Arial" w:cs="Arial"/>
          <w:sz w:val="22"/>
          <w:szCs w:val="22"/>
        </w:rPr>
        <w:t>die Ehrenamtlichen</w:t>
      </w:r>
      <w:r w:rsidR="00F55AEA">
        <w:rPr>
          <w:rFonts w:ascii="Arial" w:hAnsi="Arial" w:cs="Arial"/>
          <w:sz w:val="22"/>
          <w:szCs w:val="22"/>
        </w:rPr>
        <w:t xml:space="preserve">, die von Schwester </w:t>
      </w:r>
      <w:proofErr w:type="spellStart"/>
      <w:r w:rsidR="00F55AEA">
        <w:rPr>
          <w:rFonts w:ascii="Arial" w:hAnsi="Arial" w:cs="Arial"/>
          <w:sz w:val="22"/>
          <w:szCs w:val="22"/>
        </w:rPr>
        <w:t>Geanni</w:t>
      </w:r>
      <w:proofErr w:type="spellEnd"/>
      <w:r w:rsidR="00F55AEA">
        <w:rPr>
          <w:rFonts w:ascii="Arial" w:hAnsi="Arial" w:cs="Arial"/>
          <w:sz w:val="22"/>
          <w:szCs w:val="22"/>
        </w:rPr>
        <w:t xml:space="preserve"> Ramos für die Kleinkindpastoral – wir würden das hierzulande Familienhilfe nennen – ausgebildet werden. Ihr Engagement ist die Antwort auf ein himmelschreiendes Unrecht: </w:t>
      </w:r>
      <w:r w:rsidR="00457B5D">
        <w:rPr>
          <w:rFonts w:ascii="Arial" w:hAnsi="Arial" w:cs="Arial"/>
          <w:sz w:val="22"/>
          <w:szCs w:val="22"/>
        </w:rPr>
        <w:t xml:space="preserve">Die Hälfte der Kinder in Guatemala sind heute, wie Schwester </w:t>
      </w:r>
      <w:proofErr w:type="spellStart"/>
      <w:r w:rsidR="00457B5D">
        <w:rPr>
          <w:rFonts w:ascii="Arial" w:hAnsi="Arial" w:cs="Arial"/>
          <w:sz w:val="22"/>
          <w:szCs w:val="22"/>
        </w:rPr>
        <w:t>Geanni</w:t>
      </w:r>
      <w:proofErr w:type="spellEnd"/>
      <w:r w:rsidR="00457B5D">
        <w:rPr>
          <w:rFonts w:ascii="Arial" w:hAnsi="Arial" w:cs="Arial"/>
          <w:sz w:val="22"/>
          <w:szCs w:val="22"/>
        </w:rPr>
        <w:t xml:space="preserve"> Ramos gerade eindrücklich mit Zahlen belegt hat, unterernährt. Und das gerade auch in den ländlichen Gebieten Guatemalas, wo die Sojabohnen wachsen, die Kinder und Familien ernähren könnten, wenn sie nicht als Futtermittel für den weltweiten Fleischkonsum verschwendet würden. Das ist nur ein Beispiel für die tödlichen Folgen einer globalen Wirtschaft,</w:t>
      </w:r>
      <w:r w:rsidR="00AC62F0">
        <w:rPr>
          <w:rFonts w:ascii="Arial" w:hAnsi="Arial" w:cs="Arial"/>
          <w:sz w:val="22"/>
          <w:szCs w:val="22"/>
        </w:rPr>
        <w:t xml:space="preserve"> die die Gewinnmaximierung für W</w:t>
      </w:r>
      <w:r w:rsidR="00457B5D">
        <w:rPr>
          <w:rFonts w:ascii="Arial" w:hAnsi="Arial" w:cs="Arial"/>
          <w:sz w:val="22"/>
          <w:szCs w:val="22"/>
        </w:rPr>
        <w:t xml:space="preserve">enige über das Menschenrecht auf Gesundheit und Leben der </w:t>
      </w:r>
      <w:r w:rsidR="00C13CE7">
        <w:rPr>
          <w:rFonts w:ascii="Arial" w:hAnsi="Arial" w:cs="Arial"/>
          <w:sz w:val="22"/>
          <w:szCs w:val="22"/>
        </w:rPr>
        <w:t xml:space="preserve">Vielen stellt. Deshalb ist die Hilfe zur </w:t>
      </w:r>
      <w:r w:rsidR="00457B5D" w:rsidRPr="00BE7ADD">
        <w:rPr>
          <w:rFonts w:ascii="Arial" w:hAnsi="Arial" w:cs="Arial"/>
          <w:sz w:val="22"/>
          <w:szCs w:val="22"/>
        </w:rPr>
        <w:t>Gesundheitsversorgung existentiell für die Armen.</w:t>
      </w:r>
    </w:p>
    <w:p w:rsidR="00D362EE" w:rsidRPr="00BE7ADD" w:rsidRDefault="00F55AEA" w:rsidP="007D120A">
      <w:pPr>
        <w:pStyle w:val="CFManus"/>
        <w:spacing w:after="120" w:line="276" w:lineRule="auto"/>
        <w:rPr>
          <w:rFonts w:ascii="Arial" w:hAnsi="Arial" w:cs="Arial"/>
          <w:sz w:val="22"/>
          <w:szCs w:val="22"/>
        </w:rPr>
      </w:pPr>
      <w:r w:rsidRPr="00BE7ADD">
        <w:rPr>
          <w:rFonts w:ascii="Arial" w:hAnsi="Arial" w:cs="Arial"/>
          <w:sz w:val="22"/>
          <w:szCs w:val="22"/>
        </w:rPr>
        <w:t xml:space="preserve">Damit die Hilfe bei den Armen ankommen und wirksam werden kann, braucht es Menschen, die sich von Not und Leid anrühren lassen. Menschen, die </w:t>
      </w:r>
      <w:r w:rsidR="00757C88">
        <w:rPr>
          <w:rFonts w:ascii="Arial" w:hAnsi="Arial" w:cs="Arial"/>
          <w:sz w:val="22"/>
          <w:szCs w:val="22"/>
        </w:rPr>
        <w:t>zu</w:t>
      </w:r>
      <w:r w:rsidRPr="00BE7ADD">
        <w:rPr>
          <w:rFonts w:ascii="Arial" w:hAnsi="Arial" w:cs="Arial"/>
          <w:sz w:val="22"/>
          <w:szCs w:val="22"/>
        </w:rPr>
        <w:t xml:space="preserve"> Spenderinnen und Spender der Hilfe, der Nächstenliebe werden.</w:t>
      </w:r>
      <w:r w:rsidR="00457B5D" w:rsidRPr="00BE7ADD">
        <w:rPr>
          <w:rFonts w:ascii="Arial" w:hAnsi="Arial" w:cs="Arial"/>
          <w:sz w:val="22"/>
          <w:szCs w:val="22"/>
        </w:rPr>
        <w:t xml:space="preserve"> </w:t>
      </w:r>
      <w:r w:rsidR="00757C88">
        <w:rPr>
          <w:rFonts w:ascii="Arial" w:hAnsi="Arial" w:cs="Arial"/>
          <w:sz w:val="22"/>
          <w:szCs w:val="22"/>
        </w:rPr>
        <w:t xml:space="preserve">Deshalb gilt mein Dank den vielen großzügigen Menschen hier in Deutschland, die mit der Weihnachtskollekte und mit ihren direkten Spenden unsere Hilfe überhaupt erst möglich machen. </w:t>
      </w:r>
    </w:p>
    <w:p w:rsidR="00196314" w:rsidRDefault="00BE7ADD" w:rsidP="007D120A">
      <w:pPr>
        <w:pStyle w:val="CFManus"/>
        <w:spacing w:after="120" w:line="276" w:lineRule="auto"/>
        <w:rPr>
          <w:rFonts w:ascii="Arial" w:hAnsi="Arial" w:cs="Arial"/>
          <w:sz w:val="22"/>
          <w:szCs w:val="22"/>
        </w:rPr>
      </w:pPr>
      <w:r w:rsidRPr="00BE7ADD">
        <w:rPr>
          <w:rFonts w:ascii="Arial" w:hAnsi="Arial" w:cs="Arial"/>
          <w:sz w:val="22"/>
          <w:szCs w:val="22"/>
        </w:rPr>
        <w:t xml:space="preserve">Damit die Hilfe bei den Armen ankommen und wirksam werden kann, braucht es Menschen, die </w:t>
      </w:r>
      <w:r w:rsidR="006A40DB">
        <w:rPr>
          <w:rFonts w:ascii="Arial" w:hAnsi="Arial" w:cs="Arial"/>
          <w:sz w:val="22"/>
          <w:szCs w:val="22"/>
        </w:rPr>
        <w:t>den</w:t>
      </w:r>
      <w:r w:rsidRPr="00BE7ADD">
        <w:rPr>
          <w:rFonts w:ascii="Arial" w:hAnsi="Arial" w:cs="Arial"/>
          <w:sz w:val="22"/>
          <w:szCs w:val="22"/>
        </w:rPr>
        <w:t xml:space="preserve"> Armen </w:t>
      </w:r>
      <w:r w:rsidR="006A40DB">
        <w:rPr>
          <w:rFonts w:ascii="Arial" w:hAnsi="Arial" w:cs="Arial"/>
          <w:sz w:val="22"/>
          <w:szCs w:val="22"/>
        </w:rPr>
        <w:t xml:space="preserve">eine Stimme geben </w:t>
      </w:r>
      <w:r w:rsidRPr="00BE7ADD">
        <w:rPr>
          <w:rFonts w:ascii="Arial" w:hAnsi="Arial" w:cs="Arial"/>
          <w:sz w:val="22"/>
          <w:szCs w:val="22"/>
        </w:rPr>
        <w:t xml:space="preserve">und </w:t>
      </w:r>
      <w:r w:rsidR="006A40DB">
        <w:rPr>
          <w:rFonts w:ascii="Arial" w:hAnsi="Arial" w:cs="Arial"/>
          <w:sz w:val="22"/>
          <w:szCs w:val="22"/>
        </w:rPr>
        <w:t xml:space="preserve">dadurch zu Medien </w:t>
      </w:r>
      <w:r w:rsidRPr="00BE7ADD">
        <w:rPr>
          <w:rFonts w:ascii="Arial" w:hAnsi="Arial" w:cs="Arial"/>
          <w:sz w:val="22"/>
          <w:szCs w:val="22"/>
        </w:rPr>
        <w:t xml:space="preserve">der Hilfe und Nächstenliebe werden. </w:t>
      </w:r>
      <w:r>
        <w:rPr>
          <w:rFonts w:ascii="Arial" w:hAnsi="Arial" w:cs="Arial"/>
          <w:sz w:val="22"/>
          <w:szCs w:val="22"/>
        </w:rPr>
        <w:t>Deshalb a</w:t>
      </w:r>
      <w:r w:rsidRPr="00BE7ADD">
        <w:rPr>
          <w:rFonts w:ascii="Arial" w:hAnsi="Arial" w:cs="Arial"/>
          <w:sz w:val="22"/>
          <w:szCs w:val="22"/>
        </w:rPr>
        <w:t xml:space="preserve">bschließend Ihnen, liebe Journalistinnen und Journalisten, </w:t>
      </w:r>
      <w:proofErr w:type="spellStart"/>
      <w:r w:rsidRPr="00BE7ADD">
        <w:rPr>
          <w:rFonts w:ascii="Arial" w:hAnsi="Arial" w:cs="Arial"/>
          <w:sz w:val="22"/>
          <w:szCs w:val="22"/>
        </w:rPr>
        <w:t>muchas</w:t>
      </w:r>
      <w:proofErr w:type="spellEnd"/>
      <w:r w:rsidRPr="00BE7ADD">
        <w:rPr>
          <w:rFonts w:ascii="Arial" w:hAnsi="Arial" w:cs="Arial"/>
          <w:sz w:val="22"/>
          <w:szCs w:val="22"/>
        </w:rPr>
        <w:t xml:space="preserve"> </w:t>
      </w:r>
      <w:proofErr w:type="spellStart"/>
      <w:r w:rsidRPr="00BE7ADD">
        <w:rPr>
          <w:rFonts w:ascii="Arial" w:hAnsi="Arial" w:cs="Arial"/>
          <w:sz w:val="22"/>
          <w:szCs w:val="22"/>
        </w:rPr>
        <w:t>gracias</w:t>
      </w:r>
      <w:proofErr w:type="spellEnd"/>
      <w:r w:rsidRPr="00BE7ADD">
        <w:rPr>
          <w:rFonts w:ascii="Arial" w:hAnsi="Arial" w:cs="Arial"/>
          <w:sz w:val="22"/>
          <w:szCs w:val="22"/>
        </w:rPr>
        <w:t xml:space="preserve">! Durch Ihre Berichterstattung geben Sie den </w:t>
      </w:r>
      <w:r>
        <w:rPr>
          <w:rFonts w:ascii="Arial" w:hAnsi="Arial" w:cs="Arial"/>
          <w:sz w:val="22"/>
          <w:szCs w:val="22"/>
        </w:rPr>
        <w:t>unterernährten Kindern in Guatemala und den unversorgten Kranken im bolivianischen Amazonasgebiet</w:t>
      </w:r>
      <w:r w:rsidRPr="00BE7ADD">
        <w:rPr>
          <w:rFonts w:ascii="Arial" w:hAnsi="Arial" w:cs="Arial"/>
          <w:sz w:val="22"/>
          <w:szCs w:val="22"/>
        </w:rPr>
        <w:t xml:space="preserve"> eine Stimme</w:t>
      </w:r>
      <w:r>
        <w:rPr>
          <w:rFonts w:ascii="Arial" w:hAnsi="Arial" w:cs="Arial"/>
          <w:sz w:val="22"/>
          <w:szCs w:val="22"/>
        </w:rPr>
        <w:t xml:space="preserve">. </w:t>
      </w:r>
    </w:p>
    <w:p w:rsidR="00BE7ADD" w:rsidRPr="00BE7ADD" w:rsidRDefault="00BE7ADD" w:rsidP="007D120A">
      <w:pPr>
        <w:pStyle w:val="CFManus"/>
        <w:spacing w:after="120" w:line="276" w:lineRule="auto"/>
        <w:rPr>
          <w:rFonts w:ascii="Arial" w:hAnsi="Arial" w:cs="Arial"/>
          <w:sz w:val="22"/>
          <w:szCs w:val="22"/>
        </w:rPr>
      </w:pPr>
      <w:r>
        <w:rPr>
          <w:rFonts w:ascii="Arial" w:hAnsi="Arial" w:cs="Arial"/>
          <w:sz w:val="22"/>
          <w:szCs w:val="22"/>
        </w:rPr>
        <w:t xml:space="preserve">Lassen Sie uns alle gemeinsam </w:t>
      </w:r>
      <w:r w:rsidRPr="00BE7ADD">
        <w:rPr>
          <w:rFonts w:ascii="Arial" w:hAnsi="Arial" w:cs="Arial"/>
          <w:sz w:val="22"/>
          <w:szCs w:val="22"/>
        </w:rPr>
        <w:t>die Spirale von mangelnder Gesundhe</w:t>
      </w:r>
      <w:r>
        <w:rPr>
          <w:rFonts w:ascii="Arial" w:hAnsi="Arial" w:cs="Arial"/>
          <w:sz w:val="22"/>
          <w:szCs w:val="22"/>
        </w:rPr>
        <w:t xml:space="preserve">itsversorgung, Hunger und Armut durchbrechen und Gesundsein </w:t>
      </w:r>
      <w:r w:rsidR="006A40DB">
        <w:rPr>
          <w:rFonts w:ascii="Arial" w:hAnsi="Arial" w:cs="Arial"/>
          <w:sz w:val="22"/>
          <w:szCs w:val="22"/>
        </w:rPr>
        <w:t>fördern</w:t>
      </w:r>
      <w:r>
        <w:rPr>
          <w:rFonts w:ascii="Arial" w:hAnsi="Arial" w:cs="Arial"/>
          <w:sz w:val="22"/>
          <w:szCs w:val="22"/>
        </w:rPr>
        <w:t xml:space="preserve">. </w:t>
      </w:r>
      <w:r w:rsidRPr="00BE7ADD">
        <w:rPr>
          <w:rFonts w:ascii="Arial" w:hAnsi="Arial" w:cs="Arial"/>
          <w:sz w:val="22"/>
          <w:szCs w:val="22"/>
        </w:rPr>
        <w:t>Lateinamerika befindet sich in</w:t>
      </w:r>
      <w:r>
        <w:rPr>
          <w:rFonts w:ascii="Arial" w:hAnsi="Arial" w:cs="Arial"/>
          <w:sz w:val="22"/>
          <w:szCs w:val="22"/>
        </w:rPr>
        <w:t xml:space="preserve">folge der Corona-Pandemie und angesichts </w:t>
      </w:r>
      <w:r w:rsidR="00030421">
        <w:rPr>
          <w:rFonts w:ascii="Arial" w:hAnsi="Arial" w:cs="Arial"/>
          <w:sz w:val="22"/>
          <w:szCs w:val="22"/>
        </w:rPr>
        <w:t xml:space="preserve">weltweit </w:t>
      </w:r>
      <w:r>
        <w:rPr>
          <w:rFonts w:ascii="Arial" w:hAnsi="Arial" w:cs="Arial"/>
          <w:sz w:val="22"/>
          <w:szCs w:val="22"/>
        </w:rPr>
        <w:t xml:space="preserve">steigender </w:t>
      </w:r>
      <w:r w:rsidR="00030421">
        <w:rPr>
          <w:rFonts w:ascii="Arial" w:hAnsi="Arial" w:cs="Arial"/>
          <w:sz w:val="22"/>
          <w:szCs w:val="22"/>
        </w:rPr>
        <w:t>Lebensmittel- und Energiep</w:t>
      </w:r>
      <w:r w:rsidR="00C13CE7">
        <w:rPr>
          <w:rFonts w:ascii="Arial" w:hAnsi="Arial" w:cs="Arial"/>
          <w:sz w:val="22"/>
          <w:szCs w:val="22"/>
        </w:rPr>
        <w:t>reise in Folge</w:t>
      </w:r>
      <w:r w:rsidR="00030421">
        <w:rPr>
          <w:rFonts w:ascii="Arial" w:hAnsi="Arial" w:cs="Arial"/>
          <w:sz w:val="22"/>
          <w:szCs w:val="22"/>
        </w:rPr>
        <w:t xml:space="preserve"> des russischen Angriffskriegs auf die Ukraine in </w:t>
      </w:r>
      <w:r w:rsidRPr="00BE7ADD">
        <w:rPr>
          <w:rFonts w:ascii="Arial" w:hAnsi="Arial" w:cs="Arial"/>
          <w:sz w:val="22"/>
          <w:szCs w:val="22"/>
        </w:rPr>
        <w:t>einer dramatischen humanitären Krise</w:t>
      </w:r>
      <w:r w:rsidR="00030421">
        <w:rPr>
          <w:rFonts w:ascii="Arial" w:hAnsi="Arial" w:cs="Arial"/>
          <w:sz w:val="22"/>
          <w:szCs w:val="22"/>
        </w:rPr>
        <w:t xml:space="preserve">. Deshalb ist unsere </w:t>
      </w:r>
      <w:r w:rsidR="00030421" w:rsidRPr="00030421">
        <w:rPr>
          <w:rFonts w:ascii="Arial" w:hAnsi="Arial" w:cs="Arial"/>
          <w:sz w:val="22"/>
          <w:szCs w:val="22"/>
        </w:rPr>
        <w:t xml:space="preserve">Solidarität </w:t>
      </w:r>
      <w:r w:rsidR="00030421">
        <w:rPr>
          <w:rFonts w:ascii="Arial" w:hAnsi="Arial" w:cs="Arial"/>
          <w:sz w:val="22"/>
          <w:szCs w:val="22"/>
        </w:rPr>
        <w:t>in den Weihnachtsgotte</w:t>
      </w:r>
      <w:r w:rsidR="00F44FA8">
        <w:rPr>
          <w:rFonts w:ascii="Arial" w:hAnsi="Arial" w:cs="Arial"/>
          <w:sz w:val="22"/>
          <w:szCs w:val="22"/>
        </w:rPr>
        <w:t>s</w:t>
      </w:r>
      <w:r w:rsidR="00C13CE7">
        <w:rPr>
          <w:rFonts w:ascii="Arial" w:hAnsi="Arial" w:cs="Arial"/>
          <w:sz w:val="22"/>
          <w:szCs w:val="22"/>
        </w:rPr>
        <w:t>diensten am 24. u</w:t>
      </w:r>
      <w:r w:rsidR="00030421">
        <w:rPr>
          <w:rFonts w:ascii="Arial" w:hAnsi="Arial" w:cs="Arial"/>
          <w:sz w:val="22"/>
          <w:szCs w:val="22"/>
        </w:rPr>
        <w:t xml:space="preserve">nd 25. Dezember für die Menschen in Lateinamerika und der Karibik existentiell. Helfen Sie mit, dass </w:t>
      </w:r>
      <w:r w:rsidR="00030421" w:rsidRPr="00030421">
        <w:rPr>
          <w:rFonts w:ascii="Arial" w:hAnsi="Arial" w:cs="Arial"/>
          <w:sz w:val="22"/>
          <w:szCs w:val="22"/>
        </w:rPr>
        <w:t>Gesundheit für die Armen in Lateinamerika nicht länger ein unerreichbares Gut bleibt.</w:t>
      </w:r>
      <w:r w:rsidR="00030421">
        <w:rPr>
          <w:rFonts w:ascii="Arial" w:hAnsi="Arial" w:cs="Arial"/>
          <w:sz w:val="22"/>
          <w:szCs w:val="22"/>
        </w:rPr>
        <w:t xml:space="preserve"> </w:t>
      </w:r>
      <w:r w:rsidR="00C028BA">
        <w:rPr>
          <w:rFonts w:ascii="Arial" w:hAnsi="Arial" w:cs="Arial"/>
          <w:sz w:val="22"/>
          <w:szCs w:val="22"/>
        </w:rPr>
        <w:br/>
      </w:r>
      <w:r w:rsidR="00030421">
        <w:rPr>
          <w:rFonts w:ascii="Arial" w:hAnsi="Arial" w:cs="Arial"/>
          <w:sz w:val="22"/>
          <w:szCs w:val="22"/>
        </w:rPr>
        <w:t>Vielen Dank.</w:t>
      </w:r>
    </w:p>
    <w:sectPr w:rsidR="00BE7ADD" w:rsidRPr="00BE7ADD" w:rsidSect="008368EC">
      <w:pgSz w:w="11906" w:h="16838"/>
      <w:pgMar w:top="1417" w:right="1417"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8CA87" w16cid:durableId="1F9E58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65AA"/>
    <w:multiLevelType w:val="hybridMultilevel"/>
    <w:tmpl w:val="DE7A74F8"/>
    <w:lvl w:ilvl="0" w:tplc="B66CF438">
      <w:start w:val="1"/>
      <w:numFmt w:val="decimal"/>
      <w:lvlText w:val="%1."/>
      <w:lvlJc w:val="left"/>
      <w:pPr>
        <w:ind w:left="1065" w:hanging="705"/>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B60135"/>
    <w:multiLevelType w:val="hybridMultilevel"/>
    <w:tmpl w:val="16EA7E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5B"/>
    <w:rsid w:val="00001957"/>
    <w:rsid w:val="00023CCB"/>
    <w:rsid w:val="00030421"/>
    <w:rsid w:val="00032909"/>
    <w:rsid w:val="00044A86"/>
    <w:rsid w:val="000462DC"/>
    <w:rsid w:val="00065AD2"/>
    <w:rsid w:val="000B4587"/>
    <w:rsid w:val="000C1708"/>
    <w:rsid w:val="000C2173"/>
    <w:rsid w:val="000D65A2"/>
    <w:rsid w:val="000F2B38"/>
    <w:rsid w:val="0011162C"/>
    <w:rsid w:val="001315CD"/>
    <w:rsid w:val="00145D59"/>
    <w:rsid w:val="001669A9"/>
    <w:rsid w:val="00196314"/>
    <w:rsid w:val="001B0F24"/>
    <w:rsid w:val="001D3F43"/>
    <w:rsid w:val="002131C1"/>
    <w:rsid w:val="00224F64"/>
    <w:rsid w:val="00225CFD"/>
    <w:rsid w:val="00241D67"/>
    <w:rsid w:val="00255A66"/>
    <w:rsid w:val="00264D30"/>
    <w:rsid w:val="00264ED2"/>
    <w:rsid w:val="0026772D"/>
    <w:rsid w:val="002B31E7"/>
    <w:rsid w:val="002B7E83"/>
    <w:rsid w:val="002D0FC1"/>
    <w:rsid w:val="002E1356"/>
    <w:rsid w:val="002F4797"/>
    <w:rsid w:val="003124CC"/>
    <w:rsid w:val="003445A4"/>
    <w:rsid w:val="00366B6B"/>
    <w:rsid w:val="003A2967"/>
    <w:rsid w:val="003B7EDD"/>
    <w:rsid w:val="003B7F39"/>
    <w:rsid w:val="0045421F"/>
    <w:rsid w:val="00457B5D"/>
    <w:rsid w:val="00460488"/>
    <w:rsid w:val="00491B1E"/>
    <w:rsid w:val="00497FDF"/>
    <w:rsid w:val="004A0215"/>
    <w:rsid w:val="004C57D0"/>
    <w:rsid w:val="004D710E"/>
    <w:rsid w:val="004E5A23"/>
    <w:rsid w:val="00520E89"/>
    <w:rsid w:val="00523201"/>
    <w:rsid w:val="00553B2F"/>
    <w:rsid w:val="005756B9"/>
    <w:rsid w:val="0058534D"/>
    <w:rsid w:val="0058684A"/>
    <w:rsid w:val="005A6C67"/>
    <w:rsid w:val="005B0480"/>
    <w:rsid w:val="00653837"/>
    <w:rsid w:val="006634BA"/>
    <w:rsid w:val="006773A4"/>
    <w:rsid w:val="006A40DB"/>
    <w:rsid w:val="006B35BD"/>
    <w:rsid w:val="006B685B"/>
    <w:rsid w:val="006B745B"/>
    <w:rsid w:val="006C462E"/>
    <w:rsid w:val="006D61D9"/>
    <w:rsid w:val="006E4AA8"/>
    <w:rsid w:val="007338F0"/>
    <w:rsid w:val="007524DA"/>
    <w:rsid w:val="00757C88"/>
    <w:rsid w:val="007A6C38"/>
    <w:rsid w:val="007C3556"/>
    <w:rsid w:val="007D120A"/>
    <w:rsid w:val="007F0BDE"/>
    <w:rsid w:val="007F73BE"/>
    <w:rsid w:val="008267BD"/>
    <w:rsid w:val="008368EC"/>
    <w:rsid w:val="008707AB"/>
    <w:rsid w:val="00886DBB"/>
    <w:rsid w:val="00890B99"/>
    <w:rsid w:val="008A0590"/>
    <w:rsid w:val="008A0B08"/>
    <w:rsid w:val="008C27DF"/>
    <w:rsid w:val="008D6F53"/>
    <w:rsid w:val="008F1901"/>
    <w:rsid w:val="00924158"/>
    <w:rsid w:val="0095423C"/>
    <w:rsid w:val="0095642A"/>
    <w:rsid w:val="00970342"/>
    <w:rsid w:val="0098204D"/>
    <w:rsid w:val="009A6E1B"/>
    <w:rsid w:val="009B5534"/>
    <w:rsid w:val="009D58EB"/>
    <w:rsid w:val="009D625B"/>
    <w:rsid w:val="009F37E5"/>
    <w:rsid w:val="009F423C"/>
    <w:rsid w:val="00A711F6"/>
    <w:rsid w:val="00AA3AEE"/>
    <w:rsid w:val="00AA6863"/>
    <w:rsid w:val="00AC62F0"/>
    <w:rsid w:val="00AD422D"/>
    <w:rsid w:val="00B27F3F"/>
    <w:rsid w:val="00B477C4"/>
    <w:rsid w:val="00B523B9"/>
    <w:rsid w:val="00B56974"/>
    <w:rsid w:val="00B90DDE"/>
    <w:rsid w:val="00BC3D5B"/>
    <w:rsid w:val="00BC4767"/>
    <w:rsid w:val="00BE1F82"/>
    <w:rsid w:val="00BE2BE4"/>
    <w:rsid w:val="00BE5D7E"/>
    <w:rsid w:val="00BE7ADD"/>
    <w:rsid w:val="00C02411"/>
    <w:rsid w:val="00C028BA"/>
    <w:rsid w:val="00C13CE7"/>
    <w:rsid w:val="00C26825"/>
    <w:rsid w:val="00C44066"/>
    <w:rsid w:val="00C53084"/>
    <w:rsid w:val="00C852D7"/>
    <w:rsid w:val="00C979F3"/>
    <w:rsid w:val="00D14AEC"/>
    <w:rsid w:val="00D362EE"/>
    <w:rsid w:val="00D51C25"/>
    <w:rsid w:val="00D66FE0"/>
    <w:rsid w:val="00DC638D"/>
    <w:rsid w:val="00DE66EE"/>
    <w:rsid w:val="00E609C1"/>
    <w:rsid w:val="00E66EA1"/>
    <w:rsid w:val="00E763CA"/>
    <w:rsid w:val="00E865D3"/>
    <w:rsid w:val="00EA70BB"/>
    <w:rsid w:val="00EC2DE4"/>
    <w:rsid w:val="00F373DF"/>
    <w:rsid w:val="00F37AE0"/>
    <w:rsid w:val="00F44FA8"/>
    <w:rsid w:val="00F55AEA"/>
    <w:rsid w:val="00F77337"/>
    <w:rsid w:val="00F819B5"/>
    <w:rsid w:val="00F9220C"/>
    <w:rsid w:val="00FA06F9"/>
    <w:rsid w:val="00FE6A63"/>
    <w:rsid w:val="00FE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C428"/>
  <w15:chartTrackingRefBased/>
  <w15:docId w15:val="{A19C72AD-7750-48AC-9C15-DDCC834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745B"/>
    <w:pPr>
      <w:suppressAutoHyphens/>
      <w:autoSpaceDN w:val="0"/>
      <w:spacing w:after="0" w:line="240" w:lineRule="auto"/>
      <w:textAlignment w:val="baseline"/>
    </w:pPr>
    <w:rPr>
      <w:rFonts w:ascii="Times" w:eastAsia="Times New Roman" w:hAnsi="Times"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Manus">
    <w:name w:val="CF Manus"/>
    <w:basedOn w:val="Standard"/>
    <w:rsid w:val="006B745B"/>
    <w:pPr>
      <w:spacing w:line="360" w:lineRule="auto"/>
    </w:pPr>
    <w:rPr>
      <w:rFonts w:ascii="Helvetica" w:hAnsi="Helvetica" w:cs="Helvetica"/>
    </w:rPr>
  </w:style>
  <w:style w:type="paragraph" w:styleId="Titel">
    <w:name w:val="Title"/>
    <w:basedOn w:val="Standard"/>
    <w:next w:val="Untertitel"/>
    <w:link w:val="TitelZchn"/>
    <w:rsid w:val="006B745B"/>
    <w:pPr>
      <w:spacing w:line="276" w:lineRule="auto"/>
      <w:jc w:val="center"/>
    </w:pPr>
    <w:rPr>
      <w:rFonts w:ascii="Arial" w:hAnsi="Arial" w:cs="Arial"/>
      <w:b/>
      <w:szCs w:val="24"/>
    </w:rPr>
  </w:style>
  <w:style w:type="character" w:customStyle="1" w:styleId="TitelZchn">
    <w:name w:val="Titel Zchn"/>
    <w:basedOn w:val="Absatz-Standardschriftart"/>
    <w:link w:val="Titel"/>
    <w:rsid w:val="006B745B"/>
    <w:rPr>
      <w:rFonts w:ascii="Arial" w:eastAsia="Times New Roman" w:hAnsi="Arial" w:cs="Arial"/>
      <w:b/>
      <w:sz w:val="24"/>
      <w:szCs w:val="24"/>
      <w:lang w:eastAsia="ar-SA"/>
    </w:rPr>
  </w:style>
  <w:style w:type="paragraph" w:styleId="Untertitel">
    <w:name w:val="Subtitle"/>
    <w:basedOn w:val="Standard"/>
    <w:next w:val="Standard"/>
    <w:link w:val="UntertitelZchn"/>
    <w:uiPriority w:val="11"/>
    <w:qFormat/>
    <w:rsid w:val="006B74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B745B"/>
    <w:rPr>
      <w:rFonts w:eastAsiaTheme="minorEastAsia"/>
      <w:color w:val="5A5A5A" w:themeColor="text1" w:themeTint="A5"/>
      <w:spacing w:val="15"/>
      <w:lang w:eastAsia="ar-SA"/>
    </w:rPr>
  </w:style>
  <w:style w:type="paragraph" w:styleId="Listenabsatz">
    <w:name w:val="List Paragraph"/>
    <w:basedOn w:val="Standard"/>
    <w:uiPriority w:val="34"/>
    <w:qFormat/>
    <w:rsid w:val="006B745B"/>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E66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EA1"/>
    <w:rPr>
      <w:rFonts w:ascii="Segoe UI" w:eastAsia="Times New Roman" w:hAnsi="Segoe UI" w:cs="Segoe UI"/>
      <w:sz w:val="18"/>
      <w:szCs w:val="18"/>
      <w:lang w:eastAsia="ar-SA"/>
    </w:rPr>
  </w:style>
  <w:style w:type="character" w:styleId="Kommentarzeichen">
    <w:name w:val="annotation reference"/>
    <w:basedOn w:val="Absatz-Standardschriftart"/>
    <w:uiPriority w:val="99"/>
    <w:semiHidden/>
    <w:unhideWhenUsed/>
    <w:rsid w:val="009B5534"/>
    <w:rPr>
      <w:sz w:val="16"/>
      <w:szCs w:val="16"/>
    </w:rPr>
  </w:style>
  <w:style w:type="paragraph" w:styleId="Kommentartext">
    <w:name w:val="annotation text"/>
    <w:basedOn w:val="Standard"/>
    <w:link w:val="KommentartextZchn"/>
    <w:uiPriority w:val="99"/>
    <w:semiHidden/>
    <w:unhideWhenUsed/>
    <w:rsid w:val="009B5534"/>
    <w:rPr>
      <w:sz w:val="20"/>
    </w:rPr>
  </w:style>
  <w:style w:type="character" w:customStyle="1" w:styleId="KommentartextZchn">
    <w:name w:val="Kommentartext Zchn"/>
    <w:basedOn w:val="Absatz-Standardschriftart"/>
    <w:link w:val="Kommentartext"/>
    <w:uiPriority w:val="99"/>
    <w:semiHidden/>
    <w:rsid w:val="009B5534"/>
    <w:rPr>
      <w:rFonts w:ascii="Times" w:eastAsia="Times New Roman" w:hAnsi="Times"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9B5534"/>
    <w:rPr>
      <w:b/>
      <w:bCs/>
    </w:rPr>
  </w:style>
  <w:style w:type="character" w:customStyle="1" w:styleId="KommentarthemaZchn">
    <w:name w:val="Kommentarthema Zchn"/>
    <w:basedOn w:val="KommentartextZchn"/>
    <w:link w:val="Kommentarthema"/>
    <w:uiPriority w:val="99"/>
    <w:semiHidden/>
    <w:rsid w:val="009B5534"/>
    <w:rPr>
      <w:rFonts w:ascii="Times" w:eastAsia="Times New Roman" w:hAnsi="Times" w:cs="Times New Roman"/>
      <w:b/>
      <w:bCs/>
      <w:sz w:val="20"/>
      <w:szCs w:val="20"/>
      <w:lang w:eastAsia="ar-SA"/>
    </w:rPr>
  </w:style>
  <w:style w:type="character" w:styleId="Hyperlink">
    <w:name w:val="Hyperlink"/>
    <w:basedOn w:val="Absatz-Standardschriftart"/>
    <w:uiPriority w:val="99"/>
    <w:unhideWhenUsed/>
    <w:rsid w:val="007C3556"/>
    <w:rPr>
      <w:color w:val="0563C1" w:themeColor="hyperlink"/>
      <w:u w:val="single"/>
    </w:rPr>
  </w:style>
  <w:style w:type="paragraph" w:customStyle="1" w:styleId="p1">
    <w:name w:val="p1"/>
    <w:basedOn w:val="Standard"/>
    <w:rsid w:val="009A6E1B"/>
    <w:pPr>
      <w:suppressAutoHyphens w:val="0"/>
      <w:autoSpaceDN/>
      <w:spacing w:before="100" w:beforeAutospacing="1" w:after="100" w:afterAutospacing="1"/>
      <w:textAlignment w:val="auto"/>
    </w:pPr>
    <w:rPr>
      <w:rFonts w:ascii="Times New Roman" w:eastAsiaTheme="minorHAnsi" w:hAnsi="Times New Roman"/>
      <w:szCs w:val="24"/>
      <w:lang w:eastAsia="de-DE"/>
    </w:rPr>
  </w:style>
  <w:style w:type="paragraph" w:styleId="NurText">
    <w:name w:val="Plain Text"/>
    <w:basedOn w:val="Standard"/>
    <w:link w:val="NurTextZchn"/>
    <w:uiPriority w:val="99"/>
    <w:semiHidden/>
    <w:unhideWhenUsed/>
    <w:rsid w:val="0011162C"/>
    <w:pPr>
      <w:suppressAutoHyphens w:val="0"/>
      <w:autoSpaceDN/>
      <w:textAlignment w:val="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11162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B5FE-B7B1-48DD-903F-119B3976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5450</Characters>
  <Application>Microsoft Office Word</Application>
  <DocSecurity>0</DocSecurity>
  <Lines>85</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Kronenburg</dc:creator>
  <cp:keywords/>
  <dc:description/>
  <cp:lastModifiedBy>Stephan Neumann</cp:lastModifiedBy>
  <cp:revision>4</cp:revision>
  <dcterms:created xsi:type="dcterms:W3CDTF">2022-11-18T09:15:00Z</dcterms:created>
  <dcterms:modified xsi:type="dcterms:W3CDTF">2022-11-21T09:58:00Z</dcterms:modified>
</cp:coreProperties>
</file>