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7D916" w14:textId="5301A46D" w:rsidR="007237C7" w:rsidRPr="007237C7" w:rsidRDefault="007237C7" w:rsidP="007237C7">
      <w:pPr>
        <w:rPr>
          <w:rFonts w:ascii="Arial" w:hAnsi="Arial" w:cs="Arial"/>
          <w:b/>
        </w:rPr>
      </w:pPr>
      <w:r w:rsidRPr="007237C7">
        <w:rPr>
          <w:rFonts w:ascii="Arial" w:hAnsi="Arial" w:cs="Arial"/>
          <w:b/>
        </w:rPr>
        <w:t>Kleine Bohne</w:t>
      </w:r>
      <w:r w:rsidR="002670CE">
        <w:rPr>
          <w:rFonts w:ascii="Arial" w:hAnsi="Arial" w:cs="Arial"/>
          <w:b/>
        </w:rPr>
        <w:t>,</w:t>
      </w:r>
      <w:r w:rsidRPr="007237C7">
        <w:rPr>
          <w:rFonts w:ascii="Arial" w:hAnsi="Arial" w:cs="Arial"/>
          <w:b/>
        </w:rPr>
        <w:t xml:space="preserve"> große Wirkung für Gesundheit und Ernährungssicherheit</w:t>
      </w:r>
    </w:p>
    <w:p w14:paraId="0DF01D00" w14:textId="7DCA7EE0" w:rsidR="007237C7" w:rsidRPr="007237C7" w:rsidRDefault="002670CE" w:rsidP="007237C7">
      <w:pPr>
        <w:rPr>
          <w:rFonts w:ascii="Arial" w:hAnsi="Arial" w:cs="Arial"/>
          <w:b/>
        </w:rPr>
      </w:pPr>
      <w:r>
        <w:rPr>
          <w:rFonts w:ascii="Arial" w:hAnsi="Arial" w:cs="Arial"/>
          <w:b/>
        </w:rPr>
        <w:t xml:space="preserve">Mit der Gesundheitspastoral der Kirche verändert </w:t>
      </w:r>
      <w:r w:rsidR="007237C7" w:rsidRPr="007237C7">
        <w:rPr>
          <w:rFonts w:ascii="Arial" w:hAnsi="Arial" w:cs="Arial"/>
          <w:b/>
        </w:rPr>
        <w:t xml:space="preserve">Carolina de </w:t>
      </w:r>
      <w:proofErr w:type="spellStart"/>
      <w:r w:rsidR="007237C7" w:rsidRPr="007237C7">
        <w:rPr>
          <w:rFonts w:ascii="Arial" w:hAnsi="Arial" w:cs="Arial"/>
          <w:b/>
        </w:rPr>
        <w:t>Magalhães</w:t>
      </w:r>
      <w:proofErr w:type="spellEnd"/>
      <w:r w:rsidR="007237C7" w:rsidRPr="007237C7">
        <w:rPr>
          <w:rFonts w:ascii="Arial" w:hAnsi="Arial" w:cs="Arial"/>
          <w:b/>
        </w:rPr>
        <w:t xml:space="preserve"> in Guatemala das Leben der Menschen, die gesellschaftlich ausgeschlossen und ausgebeutet werden. </w:t>
      </w:r>
    </w:p>
    <w:p w14:paraId="4F955414" w14:textId="2EC75E33" w:rsidR="00591344" w:rsidRDefault="00591344" w:rsidP="00EB156E">
      <w:pPr>
        <w:rPr>
          <w:rFonts w:ascii="Arial" w:hAnsi="Arial" w:cs="Arial"/>
        </w:rPr>
      </w:pPr>
      <w:r w:rsidRPr="007237C7">
        <w:rPr>
          <w:rFonts w:ascii="Arial" w:hAnsi="Arial" w:cs="Arial"/>
        </w:rPr>
        <w:t xml:space="preserve">Guatemala ist eines der ärmsten Länder auf dem </w:t>
      </w:r>
      <w:r>
        <w:rPr>
          <w:rFonts w:ascii="Arial" w:hAnsi="Arial" w:cs="Arial"/>
        </w:rPr>
        <w:t>lateinamerikanischen</w:t>
      </w:r>
      <w:r w:rsidRPr="007237C7">
        <w:rPr>
          <w:rFonts w:ascii="Arial" w:hAnsi="Arial" w:cs="Arial"/>
        </w:rPr>
        <w:t xml:space="preserve"> Kontinent</w:t>
      </w:r>
      <w:r>
        <w:rPr>
          <w:rFonts w:ascii="Arial" w:hAnsi="Arial" w:cs="Arial"/>
        </w:rPr>
        <w:t>.</w:t>
      </w:r>
      <w:r w:rsidRPr="007237C7">
        <w:rPr>
          <w:rFonts w:ascii="Arial" w:hAnsi="Arial" w:cs="Arial"/>
        </w:rPr>
        <w:t xml:space="preserve"> </w:t>
      </w:r>
      <w:r>
        <w:rPr>
          <w:rFonts w:ascii="Arial" w:hAnsi="Arial" w:cs="Arial"/>
        </w:rPr>
        <w:t>R</w:t>
      </w:r>
      <w:r w:rsidRPr="007237C7">
        <w:rPr>
          <w:rFonts w:ascii="Arial" w:hAnsi="Arial" w:cs="Arial"/>
        </w:rPr>
        <w:t>und die Hälfte alle</w:t>
      </w:r>
      <w:r>
        <w:rPr>
          <w:rFonts w:ascii="Arial" w:hAnsi="Arial" w:cs="Arial"/>
        </w:rPr>
        <w:t>r</w:t>
      </w:r>
      <w:r w:rsidRPr="007237C7">
        <w:rPr>
          <w:rFonts w:ascii="Arial" w:hAnsi="Arial" w:cs="Arial"/>
        </w:rPr>
        <w:t xml:space="preserve"> Kinder unter fünf </w:t>
      </w:r>
      <w:r>
        <w:rPr>
          <w:rFonts w:ascii="Arial" w:hAnsi="Arial" w:cs="Arial"/>
        </w:rPr>
        <w:t xml:space="preserve">Jahren sind chronisch unterernährt. </w:t>
      </w:r>
      <w:r w:rsidR="00DE4034">
        <w:rPr>
          <w:rFonts w:ascii="Arial" w:hAnsi="Arial" w:cs="Arial"/>
        </w:rPr>
        <w:t xml:space="preserve">Gesunde und nachhaltige Ernährung sind für </w:t>
      </w:r>
      <w:r w:rsidRPr="00432118">
        <w:rPr>
          <w:rFonts w:ascii="Arial" w:hAnsi="Arial" w:cs="Arial"/>
        </w:rPr>
        <w:t xml:space="preserve">Carolina de Magalhães </w:t>
      </w:r>
      <w:r w:rsidR="00DE4034">
        <w:rPr>
          <w:rFonts w:ascii="Arial" w:hAnsi="Arial" w:cs="Arial"/>
        </w:rPr>
        <w:t xml:space="preserve">der Schlüssel </w:t>
      </w:r>
      <w:r w:rsidR="002670CE">
        <w:rPr>
          <w:rFonts w:ascii="Arial" w:hAnsi="Arial" w:cs="Arial"/>
        </w:rPr>
        <w:t>im Kampf gegen</w:t>
      </w:r>
      <w:r w:rsidR="00DE4034">
        <w:rPr>
          <w:rFonts w:ascii="Arial" w:hAnsi="Arial" w:cs="Arial"/>
        </w:rPr>
        <w:t xml:space="preserve"> Armut und mangelhafte Gesundheitsversorgung</w:t>
      </w:r>
      <w:r w:rsidRPr="00432118">
        <w:rPr>
          <w:rFonts w:ascii="Arial" w:hAnsi="Arial" w:cs="Arial"/>
        </w:rPr>
        <w:t xml:space="preserve">. Deshalb </w:t>
      </w:r>
      <w:r>
        <w:rPr>
          <w:rFonts w:ascii="Arial" w:hAnsi="Arial" w:cs="Arial"/>
        </w:rPr>
        <w:t>hat sie</w:t>
      </w:r>
      <w:r w:rsidRPr="00432118">
        <w:rPr>
          <w:rFonts w:ascii="Arial" w:hAnsi="Arial" w:cs="Arial"/>
        </w:rPr>
        <w:t xml:space="preserve"> den Kleinbauern </w:t>
      </w:r>
      <w:r>
        <w:rPr>
          <w:rFonts w:ascii="Arial" w:hAnsi="Arial" w:cs="Arial"/>
        </w:rPr>
        <w:t>gezeigt</w:t>
      </w:r>
      <w:r w:rsidRPr="00432118">
        <w:rPr>
          <w:rFonts w:ascii="Arial" w:hAnsi="Arial" w:cs="Arial"/>
        </w:rPr>
        <w:t xml:space="preserve">, wie sie </w:t>
      </w:r>
      <w:r>
        <w:rPr>
          <w:rFonts w:ascii="Arial" w:hAnsi="Arial" w:cs="Arial"/>
        </w:rPr>
        <w:t xml:space="preserve">das </w:t>
      </w:r>
      <w:r w:rsidRPr="00432118">
        <w:rPr>
          <w:rFonts w:ascii="Arial" w:hAnsi="Arial" w:cs="Arial"/>
        </w:rPr>
        <w:t>Soja</w:t>
      </w:r>
      <w:r>
        <w:rPr>
          <w:rFonts w:ascii="Arial" w:hAnsi="Arial" w:cs="Arial"/>
        </w:rPr>
        <w:t>,</w:t>
      </w:r>
      <w:r w:rsidRPr="00432118">
        <w:rPr>
          <w:rFonts w:ascii="Arial" w:hAnsi="Arial" w:cs="Arial"/>
        </w:rPr>
        <w:t xml:space="preserve"> </w:t>
      </w:r>
      <w:r>
        <w:rPr>
          <w:rFonts w:ascii="Arial" w:hAnsi="Arial" w:cs="Arial"/>
        </w:rPr>
        <w:t xml:space="preserve">das sie auf riesigen Plantagen als Futtermittel anbauen, für </w:t>
      </w:r>
      <w:r w:rsidRPr="00432118">
        <w:rPr>
          <w:rFonts w:ascii="Arial" w:hAnsi="Arial" w:cs="Arial"/>
        </w:rPr>
        <w:t xml:space="preserve">den eigenen Bedarf </w:t>
      </w:r>
      <w:r>
        <w:rPr>
          <w:rFonts w:ascii="Arial" w:hAnsi="Arial" w:cs="Arial"/>
        </w:rPr>
        <w:t xml:space="preserve">pflanzen </w:t>
      </w:r>
      <w:r w:rsidRPr="00432118">
        <w:rPr>
          <w:rFonts w:ascii="Arial" w:hAnsi="Arial" w:cs="Arial"/>
        </w:rPr>
        <w:t xml:space="preserve">und </w:t>
      </w:r>
      <w:r>
        <w:rPr>
          <w:rFonts w:ascii="Arial" w:hAnsi="Arial" w:cs="Arial"/>
        </w:rPr>
        <w:t>weiter</w:t>
      </w:r>
      <w:r w:rsidRPr="00432118">
        <w:rPr>
          <w:rFonts w:ascii="Arial" w:hAnsi="Arial" w:cs="Arial"/>
        </w:rPr>
        <w:t>verarbeiten können.</w:t>
      </w:r>
    </w:p>
    <w:p w14:paraId="2EC75D42" w14:textId="3175844C" w:rsidR="00EB156E" w:rsidRPr="007237C7" w:rsidRDefault="007237C7" w:rsidP="00EB156E">
      <w:pPr>
        <w:rPr>
          <w:rFonts w:ascii="Arial" w:hAnsi="Arial" w:cs="Arial"/>
        </w:rPr>
      </w:pPr>
      <w:r w:rsidRPr="00432118">
        <w:rPr>
          <w:rFonts w:ascii="Arial" w:hAnsi="Arial" w:cs="Arial"/>
        </w:rPr>
        <w:t xml:space="preserve">Mit den Armen zusammenarbeiten, das wollte Carolina de Magalhães schon früh. 1961 im brasilianischen </w:t>
      </w:r>
      <w:r w:rsidRPr="00432118">
        <w:rPr>
          <w:rFonts w:ascii="Arial" w:hAnsi="Arial" w:cs="Arial"/>
          <w:iCs/>
        </w:rPr>
        <w:t>Guaratinguetá</w:t>
      </w:r>
      <w:r w:rsidRPr="00432118">
        <w:rPr>
          <w:rFonts w:ascii="Arial" w:hAnsi="Arial" w:cs="Arial"/>
          <w:i/>
          <w:iCs/>
        </w:rPr>
        <w:t xml:space="preserve"> </w:t>
      </w:r>
      <w:r w:rsidRPr="00432118">
        <w:rPr>
          <w:rFonts w:ascii="Arial" w:hAnsi="Arial" w:cs="Arial"/>
        </w:rPr>
        <w:t xml:space="preserve">als Tochter eines deutschen Vaters und einer Brasilianerin geboren, ging sie schon mit der Jugendgruppe ihrer Pfarrei in die Favelas, die Armenviertel der Stadt: „Wir haben die Familien besucht, ihnen geholfen und mit den Kindern gespielt“, erinnert sie sich. </w:t>
      </w:r>
    </w:p>
    <w:p w14:paraId="31516639" w14:textId="673DEBE3" w:rsidR="007237C7" w:rsidRPr="00432118" w:rsidRDefault="007237C7" w:rsidP="007237C7">
      <w:pPr>
        <w:rPr>
          <w:rFonts w:ascii="Arial" w:hAnsi="Arial" w:cs="Arial"/>
        </w:rPr>
      </w:pPr>
      <w:r w:rsidRPr="00432118">
        <w:rPr>
          <w:rFonts w:ascii="Arial" w:hAnsi="Arial" w:cs="Arial"/>
        </w:rPr>
        <w:t>Nach dem Abitur studiert</w:t>
      </w:r>
      <w:r w:rsidR="002670CE">
        <w:rPr>
          <w:rFonts w:ascii="Arial" w:hAnsi="Arial" w:cs="Arial"/>
        </w:rPr>
        <w:t>e</w:t>
      </w:r>
      <w:r w:rsidRPr="00432118">
        <w:rPr>
          <w:rFonts w:ascii="Arial" w:hAnsi="Arial" w:cs="Arial"/>
        </w:rPr>
        <w:t xml:space="preserve"> sie in München Ernährungswissenschaften mit dem Ziel, ihre Kenntnisse anschließend in der Entwicklungsarbeit einzusetzen. 1989 führte sie ihr erster Job nach Guatemala, als dort noch Bürgerkrieg herrschte. Sie blieb. </w:t>
      </w:r>
    </w:p>
    <w:p w14:paraId="1ACB69DB" w14:textId="16E64C13" w:rsidR="00A15568" w:rsidRPr="007237C7" w:rsidRDefault="00EC586B" w:rsidP="00823D68">
      <w:pPr>
        <w:rPr>
          <w:rFonts w:ascii="Arial" w:hAnsi="Arial" w:cs="Arial"/>
        </w:rPr>
      </w:pPr>
      <w:r w:rsidRPr="007237C7">
        <w:rPr>
          <w:rFonts w:ascii="Arial" w:hAnsi="Arial" w:cs="Arial"/>
        </w:rPr>
        <w:t xml:space="preserve">Carolina de Magalhães </w:t>
      </w:r>
      <w:r w:rsidR="007237C7">
        <w:rPr>
          <w:rFonts w:ascii="Arial" w:hAnsi="Arial" w:cs="Arial"/>
        </w:rPr>
        <w:t xml:space="preserve">leitet </w:t>
      </w:r>
      <w:r w:rsidR="00A15568" w:rsidRPr="007237C7">
        <w:rPr>
          <w:rFonts w:ascii="Arial" w:hAnsi="Arial" w:cs="Arial"/>
        </w:rPr>
        <w:t xml:space="preserve">für die Bischofskonferenz </w:t>
      </w:r>
      <w:r w:rsidR="00591344">
        <w:rPr>
          <w:rFonts w:ascii="Arial" w:hAnsi="Arial" w:cs="Arial"/>
        </w:rPr>
        <w:t>in Guatemala</w:t>
      </w:r>
      <w:r w:rsidR="007237C7">
        <w:rPr>
          <w:rFonts w:ascii="Arial" w:hAnsi="Arial" w:cs="Arial"/>
        </w:rPr>
        <w:t xml:space="preserve"> </w:t>
      </w:r>
      <w:r w:rsidR="00A15568" w:rsidRPr="007237C7">
        <w:rPr>
          <w:rFonts w:ascii="Arial" w:hAnsi="Arial" w:cs="Arial"/>
        </w:rPr>
        <w:t>die Kle</w:t>
      </w:r>
      <w:bookmarkStart w:id="0" w:name="_GoBack"/>
      <w:bookmarkEnd w:id="0"/>
      <w:r w:rsidR="00A15568" w:rsidRPr="007237C7">
        <w:rPr>
          <w:rFonts w:ascii="Arial" w:hAnsi="Arial" w:cs="Arial"/>
        </w:rPr>
        <w:t xml:space="preserve">inkindpastoral und </w:t>
      </w:r>
      <w:r w:rsidR="00591344">
        <w:rPr>
          <w:rFonts w:ascii="Arial" w:hAnsi="Arial" w:cs="Arial"/>
        </w:rPr>
        <w:t xml:space="preserve">in der Diözese </w:t>
      </w:r>
      <w:proofErr w:type="spellStart"/>
      <w:r w:rsidR="00591344" w:rsidRPr="007237C7">
        <w:rPr>
          <w:rFonts w:ascii="Arial" w:hAnsi="Arial" w:cs="Arial"/>
        </w:rPr>
        <w:t>Suchitepéquez-Retalhuleu</w:t>
      </w:r>
      <w:proofErr w:type="spellEnd"/>
      <w:r w:rsidR="002670CE">
        <w:rPr>
          <w:rFonts w:ascii="Arial" w:hAnsi="Arial" w:cs="Arial"/>
        </w:rPr>
        <w:t>,</w:t>
      </w:r>
      <w:r w:rsidR="00591344" w:rsidRPr="007237C7">
        <w:rPr>
          <w:rFonts w:ascii="Arial" w:hAnsi="Arial" w:cs="Arial"/>
        </w:rPr>
        <w:t xml:space="preserve"> </w:t>
      </w:r>
      <w:r w:rsidR="002670CE">
        <w:rPr>
          <w:rFonts w:ascii="Arial" w:hAnsi="Arial" w:cs="Arial"/>
        </w:rPr>
        <w:t xml:space="preserve">die </w:t>
      </w:r>
      <w:r w:rsidR="00591344">
        <w:rPr>
          <w:rFonts w:ascii="Arial" w:hAnsi="Arial" w:cs="Arial"/>
        </w:rPr>
        <w:t xml:space="preserve">im </w:t>
      </w:r>
      <w:r w:rsidR="002670CE">
        <w:rPr>
          <w:rFonts w:ascii="Arial" w:hAnsi="Arial" w:cs="Arial"/>
        </w:rPr>
        <w:t xml:space="preserve">Südwesten </w:t>
      </w:r>
      <w:r w:rsidR="00591344">
        <w:rPr>
          <w:rFonts w:ascii="Arial" w:hAnsi="Arial" w:cs="Arial"/>
        </w:rPr>
        <w:t>des mittelamerikanischen Landes a</w:t>
      </w:r>
      <w:r w:rsidR="002670CE">
        <w:rPr>
          <w:rFonts w:ascii="Arial" w:hAnsi="Arial" w:cs="Arial"/>
        </w:rPr>
        <w:t>n den Pazifik grenzt,</w:t>
      </w:r>
      <w:r w:rsidR="00591344">
        <w:rPr>
          <w:rFonts w:ascii="Arial" w:hAnsi="Arial" w:cs="Arial"/>
        </w:rPr>
        <w:t xml:space="preserve"> die </w:t>
      </w:r>
      <w:r w:rsidRPr="007237C7">
        <w:rPr>
          <w:rFonts w:ascii="Arial" w:hAnsi="Arial" w:cs="Arial"/>
        </w:rPr>
        <w:t>Gesundheitspastoral</w:t>
      </w:r>
      <w:r w:rsidR="00A15568" w:rsidRPr="007237C7">
        <w:rPr>
          <w:rFonts w:ascii="Arial" w:hAnsi="Arial" w:cs="Arial"/>
        </w:rPr>
        <w:t xml:space="preserve">. </w:t>
      </w:r>
      <w:r w:rsidR="00DE4034">
        <w:rPr>
          <w:rFonts w:ascii="Arial" w:hAnsi="Arial" w:cs="Arial"/>
        </w:rPr>
        <w:t>Die</w:t>
      </w:r>
      <w:r w:rsidR="00B73943">
        <w:rPr>
          <w:rFonts w:ascii="Arial" w:hAnsi="Arial" w:cs="Arial"/>
        </w:rPr>
        <w:t xml:space="preserve"> beiden</w:t>
      </w:r>
      <w:r w:rsidR="00DE4034">
        <w:rPr>
          <w:rFonts w:ascii="Arial" w:hAnsi="Arial" w:cs="Arial"/>
        </w:rPr>
        <w:t xml:space="preserve"> </w:t>
      </w:r>
      <w:r w:rsidR="00591344">
        <w:rPr>
          <w:rFonts w:ascii="Arial" w:hAnsi="Arial" w:cs="Arial"/>
        </w:rPr>
        <w:t>vom Lateinamerika-Hilfswerk</w:t>
      </w:r>
      <w:r w:rsidR="0068101A" w:rsidRPr="007237C7">
        <w:rPr>
          <w:rFonts w:ascii="Arial" w:hAnsi="Arial" w:cs="Arial"/>
        </w:rPr>
        <w:t xml:space="preserve"> Adveniat unterstützt</w:t>
      </w:r>
      <w:r w:rsidR="00DE4034">
        <w:rPr>
          <w:rFonts w:ascii="Arial" w:hAnsi="Arial" w:cs="Arial"/>
        </w:rPr>
        <w:t>en Projekte</w:t>
      </w:r>
      <w:r w:rsidR="00591344">
        <w:rPr>
          <w:rFonts w:ascii="Arial" w:hAnsi="Arial" w:cs="Arial"/>
        </w:rPr>
        <w:t xml:space="preserve"> </w:t>
      </w:r>
      <w:r w:rsidR="0068101A" w:rsidRPr="007237C7">
        <w:rPr>
          <w:rFonts w:ascii="Arial" w:hAnsi="Arial" w:cs="Arial"/>
        </w:rPr>
        <w:t xml:space="preserve">sind </w:t>
      </w:r>
      <w:r w:rsidR="00591344">
        <w:rPr>
          <w:rFonts w:ascii="Arial" w:hAnsi="Arial" w:cs="Arial"/>
        </w:rPr>
        <w:t xml:space="preserve">die </w:t>
      </w:r>
      <w:r w:rsidR="0068101A" w:rsidRPr="007237C7">
        <w:rPr>
          <w:rFonts w:ascii="Arial" w:hAnsi="Arial" w:cs="Arial"/>
        </w:rPr>
        <w:t xml:space="preserve">kirchliche Antwort auf </w:t>
      </w:r>
      <w:r w:rsidR="00A15568" w:rsidRPr="007237C7">
        <w:rPr>
          <w:rFonts w:ascii="Arial" w:hAnsi="Arial" w:cs="Arial"/>
        </w:rPr>
        <w:t xml:space="preserve">die extreme </w:t>
      </w:r>
      <w:r w:rsidR="00D419CC" w:rsidRPr="007237C7">
        <w:rPr>
          <w:rFonts w:ascii="Arial" w:hAnsi="Arial" w:cs="Arial"/>
        </w:rPr>
        <w:t xml:space="preserve">Armut </w:t>
      </w:r>
      <w:r w:rsidR="00591344">
        <w:rPr>
          <w:rFonts w:ascii="Arial" w:hAnsi="Arial" w:cs="Arial"/>
        </w:rPr>
        <w:t>im Land.</w:t>
      </w:r>
      <w:r w:rsidR="00A15568" w:rsidRPr="007237C7">
        <w:rPr>
          <w:rFonts w:ascii="Arial" w:hAnsi="Arial" w:cs="Arial"/>
        </w:rPr>
        <w:t xml:space="preserve"> </w:t>
      </w:r>
    </w:p>
    <w:p w14:paraId="08A8C589" w14:textId="1C013352" w:rsidR="00200345" w:rsidRPr="007237C7" w:rsidRDefault="00591344" w:rsidP="00627BBA">
      <w:pPr>
        <w:rPr>
          <w:rFonts w:ascii="Arial" w:hAnsi="Arial" w:cs="Arial"/>
        </w:rPr>
      </w:pPr>
      <w:r w:rsidRPr="00432118">
        <w:rPr>
          <w:rFonts w:ascii="Arial" w:hAnsi="Arial" w:cs="Arial"/>
        </w:rPr>
        <w:t xml:space="preserve">Mehr als 600 </w:t>
      </w:r>
      <w:r w:rsidR="00B73943">
        <w:rPr>
          <w:rFonts w:ascii="Arial" w:hAnsi="Arial" w:cs="Arial"/>
        </w:rPr>
        <w:t>„</w:t>
      </w:r>
      <w:r w:rsidRPr="00432118">
        <w:rPr>
          <w:rFonts w:ascii="Arial" w:hAnsi="Arial" w:cs="Arial"/>
        </w:rPr>
        <w:t>Animadores</w:t>
      </w:r>
      <w:r w:rsidR="00B73943">
        <w:rPr>
          <w:rFonts w:ascii="Arial" w:hAnsi="Arial" w:cs="Arial"/>
        </w:rPr>
        <w:t>“</w:t>
      </w:r>
      <w:r w:rsidRPr="00432118">
        <w:rPr>
          <w:rFonts w:ascii="Arial" w:hAnsi="Arial" w:cs="Arial"/>
        </w:rPr>
        <w:t xml:space="preserve"> begleiten junge Familien von der Schwangerschaft an, um Kindern einen besseren Start ins Leben zu ermöglichen.</w:t>
      </w:r>
      <w:r>
        <w:rPr>
          <w:rFonts w:ascii="Arial" w:hAnsi="Arial" w:cs="Arial"/>
        </w:rPr>
        <w:t xml:space="preserve"> Sie werden </w:t>
      </w:r>
      <w:r w:rsidR="00AF05E8" w:rsidRPr="007237C7">
        <w:rPr>
          <w:rFonts w:ascii="Arial" w:hAnsi="Arial" w:cs="Arial"/>
        </w:rPr>
        <w:t>von der Kirche</w:t>
      </w:r>
      <w:r>
        <w:rPr>
          <w:rFonts w:ascii="Arial" w:hAnsi="Arial" w:cs="Arial"/>
        </w:rPr>
        <w:t xml:space="preserve"> ausgebildet</w:t>
      </w:r>
      <w:r w:rsidR="00AF05E8" w:rsidRPr="007237C7">
        <w:rPr>
          <w:rFonts w:ascii="Arial" w:hAnsi="Arial" w:cs="Arial"/>
        </w:rPr>
        <w:t xml:space="preserve">, </w:t>
      </w:r>
      <w:r>
        <w:rPr>
          <w:rFonts w:ascii="Arial" w:hAnsi="Arial" w:cs="Arial"/>
        </w:rPr>
        <w:t xml:space="preserve">um die Lebenssituation der </w:t>
      </w:r>
      <w:r w:rsidR="006D6E66" w:rsidRPr="007237C7">
        <w:rPr>
          <w:rFonts w:ascii="Arial" w:hAnsi="Arial" w:cs="Arial"/>
        </w:rPr>
        <w:t xml:space="preserve">Menschen in ihren Dörfern </w:t>
      </w:r>
      <w:r>
        <w:rPr>
          <w:rFonts w:ascii="Arial" w:hAnsi="Arial" w:cs="Arial"/>
        </w:rPr>
        <w:t xml:space="preserve">systematisch </w:t>
      </w:r>
      <w:r w:rsidR="006D6E66" w:rsidRPr="007237C7">
        <w:rPr>
          <w:rFonts w:ascii="Arial" w:hAnsi="Arial" w:cs="Arial"/>
        </w:rPr>
        <w:t>zu verbessern</w:t>
      </w:r>
      <w:r>
        <w:rPr>
          <w:rFonts w:ascii="Arial" w:hAnsi="Arial" w:cs="Arial"/>
        </w:rPr>
        <w:t xml:space="preserve">. </w:t>
      </w:r>
      <w:r w:rsidRPr="00432118">
        <w:rPr>
          <w:rFonts w:ascii="Arial" w:hAnsi="Arial" w:cs="Arial"/>
        </w:rPr>
        <w:t>„Wir wollen die Menschen befähigen, ihre Situation selbst zu verändern, damit sie ein Leben in Würde als Kinder Gottes führen können“</w:t>
      </w:r>
      <w:r w:rsidR="00823D68" w:rsidRPr="007237C7">
        <w:rPr>
          <w:rFonts w:ascii="Arial" w:hAnsi="Arial" w:cs="Arial"/>
        </w:rPr>
        <w:t xml:space="preserve">, erklärt Carolina </w:t>
      </w:r>
      <w:r w:rsidRPr="00432118">
        <w:rPr>
          <w:rFonts w:ascii="Arial" w:hAnsi="Arial" w:cs="Arial"/>
        </w:rPr>
        <w:t>de Magalhães</w:t>
      </w:r>
      <w:r>
        <w:rPr>
          <w:rFonts w:ascii="Arial" w:hAnsi="Arial" w:cs="Arial"/>
        </w:rPr>
        <w:t>.</w:t>
      </w:r>
    </w:p>
    <w:p w14:paraId="4DAEDD7A" w14:textId="77777777" w:rsidR="007237C7" w:rsidRPr="00432118" w:rsidRDefault="007237C7" w:rsidP="007237C7">
      <w:pPr>
        <w:rPr>
          <w:rFonts w:ascii="Arial" w:hAnsi="Arial" w:cs="Arial"/>
        </w:rPr>
      </w:pPr>
      <w:r w:rsidRPr="00432118">
        <w:rPr>
          <w:rFonts w:ascii="Arial" w:hAnsi="Arial" w:cs="Arial"/>
        </w:rPr>
        <w:t xml:space="preserve">Text: Ina Rottscheidt; Bilder: Achim Pohl </w:t>
      </w:r>
    </w:p>
    <w:p w14:paraId="487380D0" w14:textId="77777777" w:rsidR="007237C7" w:rsidRPr="00432118" w:rsidRDefault="007237C7" w:rsidP="007237C7">
      <w:pPr>
        <w:spacing w:line="240" w:lineRule="auto"/>
        <w:rPr>
          <w:rFonts w:ascii="Arial" w:hAnsi="Arial" w:cs="Arial"/>
          <w:i/>
        </w:rPr>
      </w:pPr>
      <w:r w:rsidRPr="00432118">
        <w:rPr>
          <w:rFonts w:ascii="Arial" w:hAnsi="Arial" w:cs="Arial"/>
          <w:b/>
          <w:i/>
        </w:rPr>
        <w:t>Adveniat-Weihnachtsaktion 2022: Gesundsein fördern</w:t>
      </w:r>
    </w:p>
    <w:p w14:paraId="12219032" w14:textId="17144213" w:rsidR="00971218" w:rsidRPr="007237C7" w:rsidRDefault="007237C7" w:rsidP="007237C7">
      <w:pPr>
        <w:spacing w:line="240" w:lineRule="auto"/>
        <w:rPr>
          <w:rFonts w:ascii="Arial" w:hAnsi="Arial" w:cs="Arial"/>
          <w:i/>
        </w:rPr>
      </w:pPr>
      <w:r w:rsidRPr="00432118">
        <w:rPr>
          <w:rFonts w:ascii="Arial" w:hAnsi="Arial" w:cs="Arial"/>
          <w:i/>
        </w:rPr>
        <w:t xml:space="preserve">Jedes zweite Kind in Guatemala ist unterernährt. In Bolivien lassen engagierte Gemeindemitglieder, Ordensleute und Priester den Armen medizinische Hilfe zukommen und retten nicht nur in der </w:t>
      </w:r>
      <w:proofErr w:type="spellStart"/>
      <w:r w:rsidRPr="00432118">
        <w:rPr>
          <w:rFonts w:ascii="Arial" w:hAnsi="Arial" w:cs="Arial"/>
          <w:i/>
        </w:rPr>
        <w:t>Corona</w:t>
      </w:r>
      <w:r w:rsidR="00B73943">
        <w:rPr>
          <w:rFonts w:ascii="Arial" w:hAnsi="Arial" w:cs="Arial"/>
          <w:i/>
        </w:rPr>
        <w:t>p</w:t>
      </w:r>
      <w:r w:rsidRPr="00432118">
        <w:rPr>
          <w:rFonts w:ascii="Arial" w:hAnsi="Arial" w:cs="Arial"/>
          <w:i/>
        </w:rPr>
        <w:t>andemie</w:t>
      </w:r>
      <w:proofErr w:type="spellEnd"/>
      <w:r w:rsidRPr="00432118">
        <w:rPr>
          <w:rFonts w:ascii="Arial" w:hAnsi="Arial" w:cs="Arial"/>
          <w:i/>
        </w:rPr>
        <w:t xml:space="preserve"> Leben.</w:t>
      </w:r>
      <w:r w:rsidRPr="00432118">
        <w:rPr>
          <w:rFonts w:ascii="Arial" w:hAnsi="Arial" w:cs="Arial"/>
        </w:rPr>
        <w:t xml:space="preserve"> </w:t>
      </w:r>
      <w:r w:rsidRPr="00432118">
        <w:rPr>
          <w:rFonts w:ascii="Arial" w:hAnsi="Arial" w:cs="Arial"/>
          <w:i/>
        </w:rPr>
        <w:t xml:space="preserve">Diese beiden Beispiele aus den Schwerpunktländern der diesjährigen Adveniat-Weihnachtsaktion machen deutlich: Lateinamerika befindet sich in einer dramatischen humanitären Krise. </w:t>
      </w:r>
      <w:r w:rsidRPr="00432118">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sidRPr="00432118">
        <w:rPr>
          <w:rFonts w:ascii="Arial" w:hAnsi="Arial" w:cs="Arial"/>
          <w:i/>
        </w:rPr>
        <w:t xml:space="preserve">Unter dem Motto „Gesundsein fördern“ ruft die diesjährige bundesweite Weihnachtsaktion der </w:t>
      </w:r>
      <w:r w:rsidR="00B73943">
        <w:rPr>
          <w:rFonts w:ascii="Arial" w:hAnsi="Arial" w:cs="Arial"/>
          <w:i/>
        </w:rPr>
        <w:t>k</w:t>
      </w:r>
      <w:r w:rsidRPr="00432118">
        <w:rPr>
          <w:rFonts w:ascii="Arial" w:hAnsi="Arial" w:cs="Arial"/>
          <w:i/>
        </w:rPr>
        <w:t xml:space="preserve">atholischen Kirche die Menschen in Deutschland zur Solidarität auf, damit Gesundheit für die Armen in Lateinamerika nicht länger ein unerreichbares Gut bleibt. </w:t>
      </w:r>
      <w:r w:rsidRPr="00432118">
        <w:rPr>
          <w:rFonts w:ascii="Arial" w:hAnsi="Arial" w:cs="Arial"/>
          <w:bCs/>
          <w:i/>
          <w:shd w:val="clear" w:color="auto" w:fill="FFFFFF"/>
        </w:rPr>
        <w:t xml:space="preserve">Die </w:t>
      </w:r>
      <w:r w:rsidRPr="00432118">
        <w:rPr>
          <w:rFonts w:ascii="Arial" w:hAnsi="Arial" w:cs="Arial"/>
          <w:i/>
        </w:rPr>
        <w:t xml:space="preserve">Eröffnung der Adveniat-Weihnachtsaktion findet am 1. Advent, dem 27. November 2022, im Bistum Trier statt. Die Weihnachtskollekte am 24. und 25. Dezember in allen katholischen Kirchen Deutschlands ist für Adveniat und die Hilfe für die Menschen in Lateinamerika und der Karibik bestimmt. Spendenkonto bei der Bank im Bistum Essen, </w:t>
      </w:r>
      <w:r w:rsidRPr="00432118">
        <w:rPr>
          <w:rFonts w:ascii="Arial" w:hAnsi="Arial" w:cs="Arial"/>
          <w:i/>
          <w:color w:val="000000"/>
        </w:rPr>
        <w:t>IBAN:</w:t>
      </w:r>
      <w:r w:rsidRPr="00432118">
        <w:rPr>
          <w:rFonts w:ascii="Arial" w:hAnsi="Arial" w:cs="Arial"/>
          <w:i/>
          <w:color w:val="464646"/>
        </w:rPr>
        <w:t xml:space="preserve"> </w:t>
      </w:r>
      <w:r w:rsidRPr="00432118">
        <w:rPr>
          <w:rFonts w:ascii="Arial" w:hAnsi="Arial" w:cs="Arial"/>
          <w:i/>
          <w:color w:val="000000"/>
        </w:rPr>
        <w:t xml:space="preserve">DE03 3606 0295 0000 0173 45 oder unter </w:t>
      </w:r>
      <w:r w:rsidRPr="00432118">
        <w:rPr>
          <w:rFonts w:ascii="Arial" w:hAnsi="Arial" w:cs="Arial"/>
          <w:i/>
        </w:rPr>
        <w:t>www.adveniat.de</w:t>
      </w:r>
      <w:r w:rsidRPr="00432118">
        <w:rPr>
          <w:rFonts w:ascii="Arial" w:hAnsi="Arial" w:cs="Arial"/>
          <w:i/>
          <w:color w:val="000000"/>
        </w:rPr>
        <w:t>.</w:t>
      </w:r>
    </w:p>
    <w:sectPr w:rsidR="00971218" w:rsidRPr="00723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45"/>
    <w:rsid w:val="000E6F19"/>
    <w:rsid w:val="00137E48"/>
    <w:rsid w:val="001D0DAC"/>
    <w:rsid w:val="00200345"/>
    <w:rsid w:val="002670CE"/>
    <w:rsid w:val="002969B9"/>
    <w:rsid w:val="002C61B3"/>
    <w:rsid w:val="00404695"/>
    <w:rsid w:val="005672B2"/>
    <w:rsid w:val="00591344"/>
    <w:rsid w:val="00627BBA"/>
    <w:rsid w:val="0068101A"/>
    <w:rsid w:val="006D6E66"/>
    <w:rsid w:val="007237C7"/>
    <w:rsid w:val="00796BE6"/>
    <w:rsid w:val="00823D68"/>
    <w:rsid w:val="00873276"/>
    <w:rsid w:val="009661A0"/>
    <w:rsid w:val="00A15568"/>
    <w:rsid w:val="00AF05E8"/>
    <w:rsid w:val="00B44055"/>
    <w:rsid w:val="00B73943"/>
    <w:rsid w:val="00CC19B1"/>
    <w:rsid w:val="00CF0D2B"/>
    <w:rsid w:val="00CF6A1B"/>
    <w:rsid w:val="00D16D38"/>
    <w:rsid w:val="00D419CC"/>
    <w:rsid w:val="00DE4034"/>
    <w:rsid w:val="00E12BD8"/>
    <w:rsid w:val="00E36AB0"/>
    <w:rsid w:val="00EB156E"/>
    <w:rsid w:val="00EC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E600"/>
  <w15:chartTrackingRefBased/>
  <w15:docId w15:val="{A3D25046-860A-426F-A144-CE81E78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3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6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3068</Characters>
  <Application>Microsoft Office Word</Application>
  <DocSecurity>0</DocSecurity>
  <Lines>41</Lines>
  <Paragraphs>5</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4</cp:revision>
  <dcterms:created xsi:type="dcterms:W3CDTF">2022-09-02T05:26:00Z</dcterms:created>
  <dcterms:modified xsi:type="dcterms:W3CDTF">2022-09-06T06:54:00Z</dcterms:modified>
</cp:coreProperties>
</file>